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618"/>
        <w:tblW w:w="0" w:type="auto"/>
        <w:tblLayout w:type="fixed"/>
        <w:tblLook w:val="04A0" w:firstRow="1" w:lastRow="0" w:firstColumn="1" w:lastColumn="0" w:noHBand="0" w:noVBand="1"/>
      </w:tblPr>
      <w:tblGrid>
        <w:gridCol w:w="1952"/>
        <w:gridCol w:w="4478"/>
        <w:gridCol w:w="4479"/>
        <w:gridCol w:w="4479"/>
      </w:tblGrid>
      <w:tr w:rsidR="00D56A3B" w:rsidTr="00FA6A32">
        <w:tc>
          <w:tcPr>
            <w:tcW w:w="15388" w:type="dxa"/>
            <w:gridSpan w:val="4"/>
          </w:tcPr>
          <w:p w:rsidR="00D56A3B" w:rsidRPr="00D56A3B" w:rsidRDefault="00D56A3B" w:rsidP="002702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E09EA">
              <w:rPr>
                <w:rFonts w:ascii="Century Gothic" w:hAnsi="Century Gothic" w:cs="Tahoma"/>
                <w:b/>
                <w:bCs/>
                <w:color w:val="000000"/>
              </w:rPr>
              <w:t>9</w:t>
            </w:r>
            <w:r w:rsidRPr="00D56A3B">
              <w:rPr>
                <w:rFonts w:ascii="Century Gothic" w:hAnsi="Century Gothic" w:cs="Tahoma"/>
                <w:b/>
                <w:bCs/>
                <w:color w:val="000000"/>
              </w:rPr>
              <w:t xml:space="preserve"> </w:t>
            </w:r>
            <w:r w:rsidR="007F16F6">
              <w:rPr>
                <w:rFonts w:ascii="Century Gothic" w:hAnsi="Century Gothic" w:cs="Tahoma"/>
                <w:b/>
                <w:bCs/>
                <w:color w:val="000000"/>
              </w:rPr>
              <w:t>–</w:t>
            </w:r>
            <w:r w:rsidRPr="00D56A3B">
              <w:rPr>
                <w:rFonts w:ascii="Century Gothic" w:hAnsi="Century Gothic" w:cs="Tahoma"/>
                <w:b/>
                <w:bCs/>
                <w:color w:val="000000"/>
              </w:rPr>
              <w:t xml:space="preserve"> </w:t>
            </w:r>
            <w:r w:rsidR="00270272">
              <w:rPr>
                <w:rFonts w:ascii="Century Gothic" w:hAnsi="Century Gothic" w:cs="Tahoma"/>
                <w:b/>
                <w:bCs/>
                <w:color w:val="000000"/>
              </w:rPr>
              <w:t>Technology</w:t>
            </w:r>
          </w:p>
        </w:tc>
      </w:tr>
      <w:tr w:rsidR="00D56A3B" w:rsidTr="00FA6A32">
        <w:tc>
          <w:tcPr>
            <w:tcW w:w="1952" w:type="dxa"/>
          </w:tcPr>
          <w:p w:rsidR="00D56A3B" w:rsidRPr="00D56A3B" w:rsidRDefault="00D56A3B"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436" w:type="dxa"/>
            <w:gridSpan w:val="3"/>
          </w:tcPr>
          <w:p w:rsidR="004F24D3" w:rsidRPr="004F24D3" w:rsidRDefault="004F24D3" w:rsidP="004F24D3">
            <w:pPr>
              <w:spacing w:after="0" w:line="240" w:lineRule="auto"/>
              <w:rPr>
                <w:rFonts w:ascii="Century Gothic" w:hAnsi="Century Gothic" w:cs="Tahoma"/>
                <w:b/>
                <w:bCs/>
                <w:color w:val="000000"/>
                <w:sz w:val="18"/>
                <w:szCs w:val="18"/>
              </w:rPr>
            </w:pPr>
            <w:r w:rsidRPr="004F24D3">
              <w:rPr>
                <w:rFonts w:ascii="Century Gothic" w:hAnsi="Century Gothic" w:cs="Tahoma"/>
                <w:b/>
                <w:bCs/>
                <w:color w:val="000000"/>
                <w:sz w:val="18"/>
                <w:szCs w:val="18"/>
              </w:rPr>
              <w:t>Textiles:</w:t>
            </w:r>
          </w:p>
          <w:p w:rsidR="004F24D3" w:rsidRPr="004F24D3" w:rsidRDefault="004F24D3" w:rsidP="004F24D3">
            <w:pPr>
              <w:spacing w:after="0" w:line="240" w:lineRule="auto"/>
              <w:rPr>
                <w:rFonts w:ascii="Century Gothic" w:hAnsi="Century Gothic" w:cs="Tahoma"/>
                <w:bCs/>
                <w:color w:val="000000"/>
                <w:sz w:val="18"/>
                <w:szCs w:val="18"/>
              </w:rPr>
            </w:pPr>
            <w:r w:rsidRPr="004F24D3">
              <w:rPr>
                <w:rFonts w:ascii="Century Gothic" w:hAnsi="Century Gothic" w:cs="Tahoma"/>
                <w:bCs/>
                <w:color w:val="000000"/>
                <w:sz w:val="18"/>
                <w:szCs w:val="18"/>
              </w:rPr>
              <w:t>The aim of the text</w:t>
            </w:r>
            <w:bookmarkStart w:id="0" w:name="_GoBack"/>
            <w:bookmarkEnd w:id="0"/>
            <w:r w:rsidRPr="004F24D3">
              <w:rPr>
                <w:rFonts w:ascii="Century Gothic" w:hAnsi="Century Gothic" w:cs="Tahoma"/>
                <w:bCs/>
                <w:color w:val="000000"/>
                <w:sz w:val="18"/>
                <w:szCs w:val="18"/>
              </w:rPr>
              <w:t>iles curriculum is to ensure that students can explore the design process, focusing on design development and the importance of on-going evaluation of their design and practical work. Students will safely practise the basic skills needed to construct a product based on their own ideas and demonstrate a range of practical skills which can be applied to life outside of the classroom, starting with threading a needle, hand stitching, sewing machine skills and fabric manipulation. Students will also practice a range of decorative techniques such as applique and embroidery to enhance their final practical outcomes.</w:t>
            </w:r>
          </w:p>
          <w:p w:rsidR="004F24D3" w:rsidRPr="004F24D3" w:rsidRDefault="004F24D3" w:rsidP="004F24D3">
            <w:pPr>
              <w:spacing w:after="0" w:line="240" w:lineRule="auto"/>
              <w:rPr>
                <w:rFonts w:ascii="Century Gothic" w:hAnsi="Century Gothic" w:cs="Tahoma"/>
                <w:b/>
                <w:bCs/>
                <w:color w:val="000000"/>
                <w:sz w:val="18"/>
                <w:szCs w:val="18"/>
              </w:rPr>
            </w:pPr>
          </w:p>
          <w:p w:rsidR="004F24D3" w:rsidRPr="004F24D3" w:rsidRDefault="004F24D3" w:rsidP="004F24D3">
            <w:pPr>
              <w:spacing w:after="0" w:line="240" w:lineRule="auto"/>
              <w:rPr>
                <w:rFonts w:ascii="Century Gothic" w:hAnsi="Century Gothic" w:cs="Tahoma"/>
                <w:b/>
                <w:bCs/>
                <w:color w:val="000000"/>
                <w:sz w:val="18"/>
                <w:szCs w:val="18"/>
              </w:rPr>
            </w:pPr>
            <w:r w:rsidRPr="004F24D3">
              <w:rPr>
                <w:rFonts w:ascii="Century Gothic" w:hAnsi="Century Gothic" w:cs="Tahoma"/>
                <w:b/>
                <w:bCs/>
                <w:color w:val="000000"/>
                <w:sz w:val="18"/>
                <w:szCs w:val="18"/>
              </w:rPr>
              <w:t xml:space="preserve">Design: </w:t>
            </w:r>
          </w:p>
          <w:p w:rsidR="00270272" w:rsidRPr="004F24D3" w:rsidRDefault="004F24D3" w:rsidP="004F24D3">
            <w:pPr>
              <w:spacing w:after="0" w:line="240" w:lineRule="auto"/>
              <w:rPr>
                <w:rFonts w:ascii="Century Gothic" w:hAnsi="Century Gothic" w:cs="Tahoma"/>
                <w:bCs/>
                <w:color w:val="000000"/>
                <w:sz w:val="18"/>
                <w:szCs w:val="18"/>
              </w:rPr>
            </w:pPr>
            <w:r w:rsidRPr="004F24D3">
              <w:rPr>
                <w:rFonts w:ascii="Century Gothic" w:hAnsi="Century Gothic" w:cs="Tahoma"/>
                <w:bCs/>
                <w:color w:val="000000"/>
                <w:sz w:val="18"/>
                <w:szCs w:val="18"/>
              </w:rPr>
              <w:t>The aim of the Design curriculum is to ensure that students can explore the design process, focusing on design development and the importance of on-going evaluation of their design and practical work. Students will gain an understanding of CAD and CAM and how this can be used in their design processes. Students will show competency machine skills alongside more traditional hand tools. Students will be able to explore how to identify modifications that can improve the product and adapt their designs where necessary.</w:t>
            </w:r>
          </w:p>
          <w:p w:rsidR="004F24D3" w:rsidRDefault="004F24D3" w:rsidP="004F24D3">
            <w:pPr>
              <w:spacing w:after="0" w:line="240" w:lineRule="auto"/>
              <w:rPr>
                <w:rFonts w:ascii="Century Gothic" w:hAnsi="Century Gothic" w:cs="Tahoma"/>
                <w:b/>
                <w:bCs/>
                <w:color w:val="000000"/>
                <w:sz w:val="18"/>
                <w:szCs w:val="18"/>
              </w:rPr>
            </w:pPr>
          </w:p>
          <w:p w:rsidR="008836FA" w:rsidRDefault="00E06E6F"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Food</w:t>
            </w:r>
            <w:r w:rsidR="008836FA" w:rsidRPr="00BC6BA0">
              <w:rPr>
                <w:rFonts w:ascii="Century Gothic" w:hAnsi="Century Gothic" w:cs="Tahoma"/>
                <w:b/>
                <w:bCs/>
                <w:color w:val="000000"/>
                <w:sz w:val="18"/>
                <w:szCs w:val="18"/>
              </w:rPr>
              <w:t xml:space="preserve">: </w:t>
            </w:r>
          </w:p>
          <w:p w:rsidR="00270272" w:rsidRDefault="001C12F5" w:rsidP="00270272">
            <w:pPr>
              <w:spacing w:after="0" w:line="240" w:lineRule="auto"/>
              <w:rPr>
                <w:rFonts w:ascii="Century Gothic" w:hAnsi="Century Gothic" w:cs="Tahoma"/>
                <w:bCs/>
                <w:color w:val="000000"/>
                <w:sz w:val="18"/>
                <w:szCs w:val="18"/>
              </w:rPr>
            </w:pPr>
            <w:r w:rsidRPr="001C12F5">
              <w:rPr>
                <w:rFonts w:ascii="Century Gothic" w:hAnsi="Century Gothic" w:cs="Tahoma"/>
                <w:bCs/>
                <w:color w:val="000000"/>
                <w:sz w:val="18"/>
                <w:szCs w:val="18"/>
              </w:rPr>
              <w:t xml:space="preserve">The aim of the food curriculum to ensure </w:t>
            </w:r>
            <w:r>
              <w:rPr>
                <w:rFonts w:ascii="Century Gothic" w:hAnsi="Century Gothic" w:cs="Tahoma"/>
                <w:bCs/>
                <w:color w:val="000000"/>
                <w:sz w:val="18"/>
                <w:szCs w:val="18"/>
              </w:rPr>
              <w:t xml:space="preserve">that </w:t>
            </w:r>
            <w:r w:rsidRPr="001C12F5">
              <w:rPr>
                <w:rFonts w:ascii="Century Gothic" w:hAnsi="Century Gothic" w:cs="Tahoma"/>
                <w:bCs/>
                <w:color w:val="000000"/>
                <w:sz w:val="18"/>
                <w:szCs w:val="18"/>
              </w:rPr>
              <w:t xml:space="preserve">all students </w:t>
            </w:r>
            <w:r>
              <w:rPr>
                <w:rFonts w:ascii="Century Gothic" w:hAnsi="Century Gothic" w:cs="Tahoma"/>
                <w:bCs/>
                <w:color w:val="000000"/>
                <w:sz w:val="18"/>
                <w:szCs w:val="18"/>
              </w:rPr>
              <w:t xml:space="preserve">have the confidence and ability to cook nutritious, fresh meals and to prepare them for adult life, regardless of KS4 and post 16 food education.  Students will understand the governments Healthy Eating Guidelines and will have a healthy relationship with food.  Students will achieve this by studying both theoretical knowledge and practical skills that combined will ensure a secure knowledge.  Students will leave KS3 with the ability to cook using the hob and the oven.  They will show a competent use of a vegetable knife and will be able to make bread and shortcrust pastry from scratch. Students will be comfortable in cooking rice and pasta and confident enough to adapt recipes to give variety in the diet.  </w:t>
            </w:r>
          </w:p>
          <w:p w:rsidR="00270272" w:rsidRDefault="00270272" w:rsidP="00270272">
            <w:pPr>
              <w:spacing w:after="0" w:line="240" w:lineRule="auto"/>
              <w:rPr>
                <w:rFonts w:ascii="Century Gothic" w:hAnsi="Century Gothic" w:cs="Tahoma"/>
                <w:bCs/>
                <w:color w:val="000000"/>
                <w:sz w:val="18"/>
                <w:szCs w:val="18"/>
              </w:rPr>
            </w:pPr>
          </w:p>
          <w:p w:rsidR="005131A6" w:rsidRDefault="001C12F5"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The KS3 curriculum will give students a secure knowledge of hygiene and safety and enable them to stay safe </w:t>
            </w:r>
            <w:r w:rsidR="00270272">
              <w:rPr>
                <w:rFonts w:ascii="Century Gothic" w:hAnsi="Century Gothic" w:cs="Tahoma"/>
                <w:bCs/>
                <w:color w:val="000000"/>
                <w:sz w:val="18"/>
                <w:szCs w:val="18"/>
              </w:rPr>
              <w:t xml:space="preserve">each </w:t>
            </w:r>
            <w:r>
              <w:rPr>
                <w:rFonts w:ascii="Century Gothic" w:hAnsi="Century Gothic" w:cs="Tahoma"/>
                <w:bCs/>
                <w:color w:val="000000"/>
                <w:sz w:val="18"/>
                <w:szCs w:val="18"/>
              </w:rPr>
              <w:t xml:space="preserve">environment. </w:t>
            </w:r>
          </w:p>
          <w:p w:rsidR="001C12F5" w:rsidRDefault="001C12F5" w:rsidP="00270272">
            <w:pPr>
              <w:spacing w:after="0" w:line="240" w:lineRule="auto"/>
              <w:rPr>
                <w:rFonts w:ascii="Century Gothic" w:hAnsi="Century Gothic" w:cs="Tahoma"/>
                <w:bCs/>
                <w:color w:val="000000"/>
                <w:sz w:val="18"/>
                <w:szCs w:val="18"/>
              </w:rPr>
            </w:pPr>
          </w:p>
          <w:p w:rsidR="001C12F5" w:rsidRPr="001C12F5" w:rsidRDefault="001C12F5" w:rsidP="00270272">
            <w:pPr>
              <w:spacing w:after="0" w:line="240" w:lineRule="auto"/>
              <w:rPr>
                <w:rFonts w:ascii="Century Gothic" w:hAnsi="Century Gothic" w:cs="Tahoma"/>
                <w:bCs/>
                <w:color w:val="000000"/>
                <w:sz w:val="18"/>
                <w:szCs w:val="18"/>
              </w:rPr>
            </w:pPr>
          </w:p>
        </w:tc>
      </w:tr>
      <w:tr w:rsidR="00270272" w:rsidTr="00FA6A32">
        <w:tc>
          <w:tcPr>
            <w:tcW w:w="1952"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4478"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Textiles</w:t>
            </w:r>
          </w:p>
        </w:tc>
        <w:tc>
          <w:tcPr>
            <w:tcW w:w="4479"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Design</w:t>
            </w:r>
          </w:p>
        </w:tc>
        <w:tc>
          <w:tcPr>
            <w:tcW w:w="4479"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Food</w:t>
            </w:r>
          </w:p>
        </w:tc>
      </w:tr>
      <w:tr w:rsidR="002A0B41" w:rsidTr="00FA6A32">
        <w:tc>
          <w:tcPr>
            <w:tcW w:w="1952"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4478" w:type="dxa"/>
          </w:tcPr>
          <w:p w:rsidR="00CE539D" w:rsidRPr="00CE539D" w:rsidRDefault="00775A61" w:rsidP="00CE539D">
            <w:pPr>
              <w:spacing w:after="0" w:line="240" w:lineRule="auto"/>
              <w:rPr>
                <w:rFonts w:ascii="Century Gothic" w:hAnsi="Century Gothic" w:cs="Tahoma"/>
                <w:bCs/>
                <w:color w:val="000000"/>
                <w:sz w:val="18"/>
                <w:szCs w:val="18"/>
              </w:rPr>
            </w:pPr>
            <w:r w:rsidRPr="00775A61">
              <w:rPr>
                <w:rFonts w:ascii="Century Gothic" w:hAnsi="Century Gothic" w:cs="Tahoma"/>
                <w:bCs/>
                <w:color w:val="000000"/>
                <w:sz w:val="18"/>
                <w:szCs w:val="18"/>
              </w:rPr>
              <w:t>Students can recall the health and safety practices of the</w:t>
            </w:r>
            <w:r>
              <w:rPr>
                <w:rFonts w:ascii="Century Gothic" w:hAnsi="Century Gothic" w:cs="Tahoma"/>
                <w:bCs/>
                <w:color w:val="000000"/>
                <w:sz w:val="18"/>
                <w:szCs w:val="18"/>
              </w:rPr>
              <w:t xml:space="preserve"> textile</w:t>
            </w:r>
            <w:r w:rsidRPr="00775A61">
              <w:rPr>
                <w:rFonts w:ascii="Century Gothic" w:hAnsi="Century Gothic" w:cs="Tahoma"/>
                <w:bCs/>
                <w:color w:val="000000"/>
                <w:sz w:val="18"/>
                <w:szCs w:val="18"/>
              </w:rPr>
              <w:t xml:space="preserve"> workshop. Students develop their understanding of how to use research to inform their design ideas and develop their annotations.</w:t>
            </w:r>
            <w:r w:rsidR="00CE539D">
              <w:rPr>
                <w:rFonts w:ascii="Century Gothic" w:hAnsi="Century Gothic" w:cs="Tahoma"/>
                <w:bCs/>
                <w:color w:val="000000"/>
                <w:sz w:val="18"/>
                <w:szCs w:val="18"/>
              </w:rPr>
              <w:t xml:space="preserve"> Students will be able to c</w:t>
            </w:r>
            <w:r w:rsidR="00CE539D" w:rsidRPr="00CE539D">
              <w:rPr>
                <w:rFonts w:ascii="Century Gothic" w:hAnsi="Century Gothic" w:cs="Tahoma"/>
                <w:bCs/>
                <w:color w:val="000000"/>
                <w:sz w:val="18"/>
                <w:szCs w:val="18"/>
              </w:rPr>
              <w:t>reate a final product incorporating at least 2 decorative/ construction techniques</w:t>
            </w:r>
            <w:r w:rsidR="00CE539D">
              <w:rPr>
                <w:rFonts w:ascii="Century Gothic" w:hAnsi="Century Gothic" w:cs="Tahoma"/>
                <w:bCs/>
                <w:color w:val="000000"/>
                <w:sz w:val="18"/>
                <w:szCs w:val="18"/>
              </w:rPr>
              <w:t xml:space="preserve"> using a pattern that they have designed themselves</w:t>
            </w:r>
            <w:r w:rsidR="00CE539D" w:rsidRPr="00CE539D">
              <w:rPr>
                <w:rFonts w:ascii="Century Gothic" w:hAnsi="Century Gothic" w:cs="Tahoma"/>
                <w:bCs/>
                <w:color w:val="000000"/>
                <w:sz w:val="18"/>
                <w:szCs w:val="18"/>
              </w:rPr>
              <w:t xml:space="preserve">. </w:t>
            </w:r>
          </w:p>
          <w:p w:rsidR="002A0B41" w:rsidRPr="00BC6BA0" w:rsidRDefault="00CE539D" w:rsidP="00CE539D">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able to t</w:t>
            </w:r>
            <w:r w:rsidRPr="00CE539D">
              <w:rPr>
                <w:rFonts w:ascii="Century Gothic" w:hAnsi="Century Gothic" w:cs="Tahoma"/>
                <w:bCs/>
                <w:color w:val="000000"/>
                <w:sz w:val="18"/>
                <w:szCs w:val="18"/>
              </w:rPr>
              <w:t>est and evaluate the final product</w:t>
            </w:r>
            <w:r>
              <w:rPr>
                <w:rFonts w:ascii="Century Gothic" w:hAnsi="Century Gothic" w:cs="Tahoma"/>
                <w:bCs/>
                <w:color w:val="000000"/>
                <w:sz w:val="18"/>
                <w:szCs w:val="18"/>
              </w:rPr>
              <w:t xml:space="preserve"> in order to improve upon any feedback.</w:t>
            </w:r>
          </w:p>
        </w:tc>
        <w:tc>
          <w:tcPr>
            <w:tcW w:w="4479" w:type="dxa"/>
          </w:tcPr>
          <w:p w:rsidR="002A0B41" w:rsidRPr="00B0653C" w:rsidRDefault="00775A61" w:rsidP="00270272">
            <w:pPr>
              <w:spacing w:after="0" w:line="240" w:lineRule="auto"/>
              <w:rPr>
                <w:rFonts w:ascii="Century Gothic" w:hAnsi="Century Gothic" w:cs="Calibri"/>
                <w:bCs/>
                <w:color w:val="000000"/>
                <w:sz w:val="18"/>
                <w:szCs w:val="18"/>
              </w:rPr>
            </w:pPr>
            <w:r w:rsidRPr="00B0653C">
              <w:rPr>
                <w:rFonts w:ascii="Century Gothic" w:hAnsi="Century Gothic" w:cs="Calibri"/>
                <w:bCs/>
                <w:color w:val="000000"/>
                <w:sz w:val="18"/>
                <w:szCs w:val="18"/>
              </w:rPr>
              <w:t>Students can recall the health and safety practices of the workshop. Students develop their understanding of how to use research to inform their design ideas and develop their annotations.</w:t>
            </w:r>
            <w:r w:rsidR="00B0653C" w:rsidRPr="00B0653C">
              <w:rPr>
                <w:rFonts w:ascii="Century Gothic" w:hAnsi="Century Gothic" w:cs="Calibri"/>
                <w:bCs/>
                <w:color w:val="000000"/>
                <w:sz w:val="18"/>
                <w:szCs w:val="18"/>
              </w:rPr>
              <w:t xml:space="preserve"> </w:t>
            </w:r>
            <w:r w:rsidR="00B0653C" w:rsidRPr="00B0653C">
              <w:rPr>
                <w:rFonts w:ascii="Century Gothic" w:hAnsi="Century Gothic" w:cs="Calibri"/>
                <w:sz w:val="18"/>
                <w:szCs w:val="18"/>
              </w:rPr>
              <w:t xml:space="preserve"> Students will be able to a</w:t>
            </w:r>
            <w:r w:rsidR="00B0653C" w:rsidRPr="00B0653C">
              <w:rPr>
                <w:rFonts w:ascii="Century Gothic" w:hAnsi="Century Gothic" w:cs="Calibri"/>
                <w:bCs/>
                <w:color w:val="000000"/>
                <w:sz w:val="18"/>
                <w:szCs w:val="18"/>
              </w:rPr>
              <w:t>rticulate the safe and effective operation of a pewter caster. Students will be able to explain the pewter casting process and how to use a wider range of hand tools to finish their product.</w:t>
            </w:r>
          </w:p>
        </w:tc>
        <w:tc>
          <w:tcPr>
            <w:tcW w:w="4479" w:type="dxa"/>
          </w:tcPr>
          <w:p w:rsidR="002A0B41" w:rsidRPr="00BC6BA0" w:rsidRDefault="00270272" w:rsidP="00BE2AB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Students are </w:t>
            </w:r>
            <w:r w:rsidR="00BE2AB7">
              <w:rPr>
                <w:rFonts w:ascii="Century Gothic" w:hAnsi="Century Gothic" w:cs="Tahoma"/>
                <w:bCs/>
                <w:color w:val="000000"/>
                <w:sz w:val="18"/>
                <w:szCs w:val="18"/>
              </w:rPr>
              <w:t xml:space="preserve">introduced to health and safety principles of the Hospitality and Catering Industry. They will learn the safe storage and use of </w:t>
            </w:r>
            <w:r w:rsidR="00775A61">
              <w:rPr>
                <w:rFonts w:ascii="Century Gothic" w:hAnsi="Century Gothic" w:cs="Tahoma"/>
                <w:bCs/>
                <w:color w:val="000000"/>
                <w:sz w:val="18"/>
                <w:szCs w:val="18"/>
              </w:rPr>
              <w:t>High-Risk</w:t>
            </w:r>
            <w:r w:rsidR="00BE2AB7">
              <w:rPr>
                <w:rFonts w:ascii="Century Gothic" w:hAnsi="Century Gothic" w:cs="Tahoma"/>
                <w:bCs/>
                <w:color w:val="000000"/>
                <w:sz w:val="18"/>
                <w:szCs w:val="18"/>
              </w:rPr>
              <w:t xml:space="preserve"> Foods and will develop their time plans, incorporating HACCP.  Students will cook higher skilled foods and look at more scientific principles such as Gelatinisation, Coagulation and denature. </w:t>
            </w:r>
          </w:p>
        </w:tc>
      </w:tr>
      <w:tr w:rsidR="002A0B41" w:rsidTr="00FA6A32">
        <w:tc>
          <w:tcPr>
            <w:tcW w:w="1952"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4478" w:type="dxa"/>
          </w:tcPr>
          <w:p w:rsidR="002A0B41"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Hemming</w:t>
            </w:r>
          </w:p>
          <w:p w:rsidR="00205A84"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Sewing Machine Skills</w:t>
            </w:r>
          </w:p>
          <w:p w:rsidR="00205A84"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Pattern Designing</w:t>
            </w:r>
          </w:p>
          <w:p w:rsidR="00205A84"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Marbling Fabric</w:t>
            </w:r>
          </w:p>
          <w:p w:rsidR="00205A84"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Sewing Fastening </w:t>
            </w:r>
          </w:p>
          <w:p w:rsidR="00205A84" w:rsidRDefault="00205A84"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Applique </w:t>
            </w:r>
            <w:r w:rsidR="004B7B6F">
              <w:rPr>
                <w:rFonts w:ascii="Century Gothic" w:hAnsi="Century Gothic" w:cs="Tahoma"/>
                <w:bCs/>
                <w:color w:val="000000"/>
                <w:sz w:val="18"/>
                <w:szCs w:val="18"/>
              </w:rPr>
              <w:t xml:space="preserve">and </w:t>
            </w:r>
            <w:r>
              <w:rPr>
                <w:rFonts w:ascii="Century Gothic" w:hAnsi="Century Gothic" w:cs="Tahoma"/>
                <w:bCs/>
                <w:color w:val="000000"/>
                <w:sz w:val="18"/>
                <w:szCs w:val="18"/>
              </w:rPr>
              <w:t>Embroidery</w:t>
            </w:r>
          </w:p>
          <w:p w:rsidR="00AF4AE3" w:rsidRPr="003948EA" w:rsidRDefault="00AF4AE3" w:rsidP="003948E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Hand </w:t>
            </w:r>
            <w:r w:rsidR="004B7B6F">
              <w:rPr>
                <w:rFonts w:ascii="Century Gothic" w:hAnsi="Century Gothic" w:cs="Tahoma"/>
                <w:bCs/>
                <w:color w:val="000000"/>
                <w:sz w:val="18"/>
                <w:szCs w:val="18"/>
              </w:rPr>
              <w:t>Stitch Techniques</w:t>
            </w:r>
          </w:p>
        </w:tc>
        <w:tc>
          <w:tcPr>
            <w:tcW w:w="4479" w:type="dxa"/>
          </w:tcPr>
          <w:p w:rsidR="003B6A9E" w:rsidRPr="003B6A9E" w:rsidRDefault="003B6A9E" w:rsidP="003B6A9E">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Using 2D Design CAD </w:t>
            </w:r>
            <w:r w:rsidR="00205A84">
              <w:rPr>
                <w:rFonts w:ascii="Century Gothic" w:hAnsi="Century Gothic" w:cs="Tahoma"/>
                <w:bCs/>
                <w:color w:val="000000"/>
                <w:sz w:val="18"/>
                <w:szCs w:val="18"/>
              </w:rPr>
              <w:t>Software</w:t>
            </w:r>
          </w:p>
          <w:p w:rsidR="002A0B41" w:rsidRDefault="003B6A9E" w:rsidP="003B6A9E">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Pewter </w:t>
            </w:r>
            <w:r w:rsidR="00205A84">
              <w:rPr>
                <w:rFonts w:ascii="Century Gothic" w:hAnsi="Century Gothic" w:cs="Tahoma"/>
                <w:bCs/>
                <w:color w:val="000000"/>
                <w:sz w:val="18"/>
                <w:szCs w:val="18"/>
              </w:rPr>
              <w:t>Casting</w:t>
            </w:r>
          </w:p>
          <w:p w:rsidR="003B6A9E" w:rsidRPr="003B6A9E" w:rsidRDefault="003B6A9E" w:rsidP="003B6A9E">
            <w:pPr>
              <w:pStyle w:val="ListParagraph"/>
              <w:numPr>
                <w:ilvl w:val="0"/>
                <w:numId w:val="22"/>
              </w:numPr>
              <w:spacing w:after="0" w:line="240" w:lineRule="auto"/>
              <w:rPr>
                <w:rFonts w:ascii="Century Gothic" w:hAnsi="Century Gothic" w:cs="Tahoma"/>
                <w:bCs/>
                <w:color w:val="000000"/>
                <w:sz w:val="18"/>
                <w:szCs w:val="18"/>
              </w:rPr>
            </w:pPr>
            <w:r w:rsidRPr="003B6A9E">
              <w:rPr>
                <w:rFonts w:ascii="Century Gothic" w:hAnsi="Century Gothic" w:cs="Tahoma"/>
                <w:bCs/>
                <w:color w:val="000000"/>
                <w:sz w:val="18"/>
                <w:szCs w:val="18"/>
              </w:rPr>
              <w:t xml:space="preserve">Bradawl </w:t>
            </w:r>
            <w:r w:rsidR="00205A84">
              <w:rPr>
                <w:rFonts w:ascii="Century Gothic" w:hAnsi="Century Gothic" w:cs="Tahoma"/>
                <w:bCs/>
                <w:color w:val="000000"/>
                <w:sz w:val="18"/>
                <w:szCs w:val="18"/>
              </w:rPr>
              <w:t>Skills</w:t>
            </w:r>
          </w:p>
          <w:p w:rsidR="003B6A9E" w:rsidRDefault="003B6A9E" w:rsidP="003B6A9E">
            <w:pPr>
              <w:pStyle w:val="ListParagraph"/>
              <w:numPr>
                <w:ilvl w:val="0"/>
                <w:numId w:val="22"/>
              </w:numPr>
              <w:spacing w:after="0" w:line="240" w:lineRule="auto"/>
              <w:rPr>
                <w:rFonts w:ascii="Century Gothic" w:hAnsi="Century Gothic" w:cs="Tahoma"/>
                <w:bCs/>
                <w:color w:val="000000"/>
                <w:sz w:val="18"/>
                <w:szCs w:val="18"/>
              </w:rPr>
            </w:pPr>
            <w:r w:rsidRPr="003B6A9E">
              <w:rPr>
                <w:rFonts w:ascii="Century Gothic" w:hAnsi="Century Gothic" w:cs="Tahoma"/>
                <w:bCs/>
                <w:color w:val="000000"/>
                <w:sz w:val="18"/>
                <w:szCs w:val="18"/>
              </w:rPr>
              <w:t>Fil</w:t>
            </w:r>
            <w:r>
              <w:rPr>
                <w:rFonts w:ascii="Century Gothic" w:hAnsi="Century Gothic" w:cs="Tahoma"/>
                <w:bCs/>
                <w:color w:val="000000"/>
                <w:sz w:val="18"/>
                <w:szCs w:val="18"/>
              </w:rPr>
              <w:t xml:space="preserve">ing </w:t>
            </w:r>
            <w:r w:rsidR="00205A84">
              <w:rPr>
                <w:rFonts w:ascii="Century Gothic" w:hAnsi="Century Gothic" w:cs="Tahoma"/>
                <w:bCs/>
                <w:color w:val="000000"/>
                <w:sz w:val="18"/>
                <w:szCs w:val="18"/>
              </w:rPr>
              <w:t>Skills</w:t>
            </w:r>
          </w:p>
          <w:p w:rsidR="003B6A9E" w:rsidRPr="003B6A9E" w:rsidRDefault="003B6A9E" w:rsidP="003B6A9E">
            <w:pPr>
              <w:pStyle w:val="ListParagraph"/>
              <w:numPr>
                <w:ilvl w:val="0"/>
                <w:numId w:val="22"/>
              </w:numPr>
              <w:spacing w:after="0" w:line="240" w:lineRule="auto"/>
              <w:rPr>
                <w:rFonts w:ascii="Century Gothic" w:hAnsi="Century Gothic" w:cs="Tahoma"/>
                <w:bCs/>
                <w:color w:val="000000"/>
                <w:sz w:val="18"/>
                <w:szCs w:val="18"/>
              </w:rPr>
            </w:pPr>
            <w:r w:rsidRPr="003B6A9E">
              <w:rPr>
                <w:rFonts w:ascii="Century Gothic" w:hAnsi="Century Gothic" w:cs="Tahoma"/>
                <w:bCs/>
                <w:color w:val="000000"/>
                <w:sz w:val="18"/>
                <w:szCs w:val="18"/>
              </w:rPr>
              <w:t>Junior Hacksaw</w:t>
            </w:r>
            <w:r>
              <w:rPr>
                <w:rFonts w:ascii="Century Gothic" w:hAnsi="Century Gothic" w:cs="Tahoma"/>
                <w:bCs/>
                <w:color w:val="000000"/>
                <w:sz w:val="18"/>
                <w:szCs w:val="18"/>
              </w:rPr>
              <w:t xml:space="preserve"> </w:t>
            </w:r>
            <w:r w:rsidR="00205A84">
              <w:rPr>
                <w:rFonts w:ascii="Century Gothic" w:hAnsi="Century Gothic" w:cs="Tahoma"/>
                <w:bCs/>
                <w:color w:val="000000"/>
                <w:sz w:val="18"/>
                <w:szCs w:val="18"/>
              </w:rPr>
              <w:t>Skills</w:t>
            </w:r>
          </w:p>
          <w:p w:rsidR="003B6A9E" w:rsidRPr="00D30953" w:rsidRDefault="003B6A9E" w:rsidP="003B6A9E">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Sanding </w:t>
            </w:r>
            <w:r w:rsidR="00205A84">
              <w:rPr>
                <w:rFonts w:ascii="Century Gothic" w:hAnsi="Century Gothic" w:cs="Tahoma"/>
                <w:bCs/>
                <w:color w:val="000000"/>
                <w:sz w:val="18"/>
                <w:szCs w:val="18"/>
              </w:rPr>
              <w:t>Skills</w:t>
            </w:r>
          </w:p>
        </w:tc>
        <w:tc>
          <w:tcPr>
            <w:tcW w:w="4479" w:type="dxa"/>
          </w:tcPr>
          <w:p w:rsidR="002A0B41" w:rsidRDefault="00BE2AB7"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Gelatinisation</w:t>
            </w:r>
          </w:p>
          <w:p w:rsidR="00270272" w:rsidRPr="00270272" w:rsidRDefault="00BE2AB7"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HACCP</w:t>
            </w:r>
          </w:p>
          <w:p w:rsidR="002A0B41" w:rsidRDefault="00BE2AB7"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Coagulation</w:t>
            </w:r>
          </w:p>
          <w:p w:rsidR="002A0B41" w:rsidRDefault="00BE2AB7"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Denature</w:t>
            </w:r>
          </w:p>
          <w:p w:rsidR="00BE2AB7" w:rsidRDefault="00BE2AB7"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Emulsification </w:t>
            </w:r>
          </w:p>
          <w:p w:rsidR="00BE2AB7" w:rsidRPr="00270272" w:rsidRDefault="00BE2AB7" w:rsidP="00BE2AB7">
            <w:pPr>
              <w:pStyle w:val="ListParagraph"/>
              <w:spacing w:after="0" w:line="240" w:lineRule="auto"/>
              <w:ind w:left="360"/>
              <w:rPr>
                <w:rFonts w:ascii="Century Gothic" w:hAnsi="Century Gothic" w:cs="Tahoma"/>
                <w:bCs/>
                <w:color w:val="000000"/>
                <w:sz w:val="18"/>
                <w:szCs w:val="18"/>
              </w:rPr>
            </w:pPr>
          </w:p>
        </w:tc>
      </w:tr>
      <w:tr w:rsidR="00270272" w:rsidTr="00FA6A32">
        <w:trPr>
          <w:trHeight w:val="707"/>
        </w:trPr>
        <w:tc>
          <w:tcPr>
            <w:tcW w:w="1952"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4478" w:type="dxa"/>
          </w:tcPr>
          <w:p w:rsidR="00775A61" w:rsidRPr="00D30953" w:rsidRDefault="00775A61" w:rsidP="00775A61">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775A61" w:rsidP="00775A61">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479" w:type="dxa"/>
          </w:tcPr>
          <w:p w:rsidR="00775A61" w:rsidRPr="00D30953" w:rsidRDefault="00775A61" w:rsidP="00775A61">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775A61" w:rsidP="00775A61">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479" w:type="dxa"/>
          </w:tcPr>
          <w:p w:rsidR="00270272" w:rsidRPr="00D30953" w:rsidRDefault="00270272" w:rsidP="00270272">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270272" w:rsidP="00270272">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r>
      <w:tr w:rsidR="00FA6A32" w:rsidTr="00FA6A32">
        <w:trPr>
          <w:trHeight w:val="1555"/>
        </w:trPr>
        <w:tc>
          <w:tcPr>
            <w:tcW w:w="1952" w:type="dxa"/>
          </w:tcPr>
          <w:p w:rsidR="00FA6A32" w:rsidRDefault="00FA6A32" w:rsidP="00FA6A32">
            <w:pPr>
              <w:spacing w:after="0" w:line="240" w:lineRule="auto"/>
              <w:rPr>
                <w:rFonts w:ascii="Century Gothic" w:hAnsi="Century Gothic" w:cs="Tahoma"/>
                <w:b/>
                <w:bCs/>
                <w:color w:val="000000"/>
              </w:rPr>
            </w:pPr>
            <w:r>
              <w:rPr>
                <w:rFonts w:ascii="Century Gothic" w:hAnsi="Century Gothic" w:cs="Tahoma"/>
                <w:b/>
                <w:bCs/>
                <w:color w:val="000000"/>
              </w:rPr>
              <w:t>Curiosity</w:t>
            </w:r>
          </w:p>
          <w:p w:rsidR="00FA6A32" w:rsidRPr="00D56A3B" w:rsidRDefault="00FA6A32" w:rsidP="00FA6A32">
            <w:pPr>
              <w:spacing w:after="0" w:line="240" w:lineRule="auto"/>
              <w:rPr>
                <w:rFonts w:ascii="Century Gothic" w:hAnsi="Century Gothic" w:cs="Tahoma"/>
                <w:b/>
                <w:bCs/>
                <w:color w:val="000000"/>
              </w:rPr>
            </w:pPr>
          </w:p>
        </w:tc>
        <w:tc>
          <w:tcPr>
            <w:tcW w:w="4478" w:type="dxa"/>
          </w:tcPr>
          <w:p w:rsidR="00FA6A32" w:rsidRDefault="00FA6A32" w:rsidP="00FA6A32">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Great British Sewing Bee to see creative making process. </w:t>
            </w:r>
          </w:p>
          <w:p w:rsidR="00FA6A32" w:rsidRDefault="00FA6A32" w:rsidP="00FA6A32">
            <w:pPr>
              <w:pStyle w:val="ListParagraph"/>
              <w:spacing w:after="0" w:line="240" w:lineRule="auto"/>
              <w:ind w:left="360"/>
              <w:rPr>
                <w:rFonts w:ascii="Century Gothic" w:hAnsi="Century Gothic" w:cs="Tahoma"/>
                <w:bCs/>
                <w:color w:val="000000"/>
                <w:sz w:val="18"/>
                <w:szCs w:val="18"/>
              </w:rPr>
            </w:pPr>
            <w:hyperlink r:id="rId8" w:history="1">
              <w:r w:rsidRPr="00487750">
                <w:rPr>
                  <w:rStyle w:val="Hyperlink"/>
                  <w:rFonts w:ascii="Century Gothic" w:hAnsi="Century Gothic" w:cs="Tahoma"/>
                  <w:bCs/>
                  <w:sz w:val="18"/>
                  <w:szCs w:val="18"/>
                </w:rPr>
                <w:t>https://www.bbc.co.uk/programmes/b03myqj2</w:t>
              </w:r>
            </w:hyperlink>
          </w:p>
          <w:p w:rsidR="00FA6A32" w:rsidRDefault="00FA6A32" w:rsidP="00FA6A32">
            <w:pPr>
              <w:pStyle w:val="ListParagraph"/>
              <w:spacing w:after="0" w:line="240" w:lineRule="auto"/>
              <w:ind w:left="360"/>
              <w:rPr>
                <w:rFonts w:ascii="Century Gothic" w:hAnsi="Century Gothic" w:cs="Tahoma"/>
                <w:bCs/>
                <w:color w:val="000000"/>
                <w:sz w:val="18"/>
                <w:szCs w:val="18"/>
              </w:rPr>
            </w:pPr>
          </w:p>
          <w:p w:rsidR="00FA6A32" w:rsidRDefault="00FA6A32" w:rsidP="00FA6A32">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able to take part in textiles club.</w:t>
            </w:r>
          </w:p>
          <w:p w:rsidR="00FA6A32" w:rsidRPr="00710C6C" w:rsidRDefault="00FA6A32" w:rsidP="00FA6A32">
            <w:pPr>
              <w:spacing w:after="0" w:line="240" w:lineRule="auto"/>
              <w:rPr>
                <w:rFonts w:ascii="Century Gothic" w:hAnsi="Century Gothic" w:cs="Tahoma"/>
                <w:bCs/>
                <w:color w:val="000000"/>
                <w:sz w:val="18"/>
                <w:szCs w:val="18"/>
              </w:rPr>
            </w:pPr>
          </w:p>
        </w:tc>
        <w:tc>
          <w:tcPr>
            <w:tcW w:w="4479" w:type="dxa"/>
          </w:tcPr>
          <w:p w:rsidR="00FA6A32" w:rsidRDefault="00FA6A32" w:rsidP="00FA6A32">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w:t>
            </w:r>
            <w:r w:rsidRPr="008973F5">
              <w:rPr>
                <w:rFonts w:ascii="Century Gothic" w:hAnsi="Century Gothic" w:cs="Tahoma"/>
                <w:bCs/>
                <w:color w:val="000000"/>
                <w:sz w:val="18"/>
                <w:szCs w:val="18"/>
              </w:rPr>
              <w:t>Britain’s Best Woodworker</w:t>
            </w:r>
            <w:r>
              <w:rPr>
                <w:rFonts w:ascii="Century Gothic" w:hAnsi="Century Gothic" w:cs="Tahoma"/>
                <w:bCs/>
                <w:color w:val="000000"/>
                <w:sz w:val="18"/>
                <w:szCs w:val="18"/>
              </w:rPr>
              <w:t xml:space="preserve"> to see creative making process. </w:t>
            </w:r>
          </w:p>
          <w:p w:rsidR="00FA6A32" w:rsidRDefault="00FA6A32" w:rsidP="00FA6A32">
            <w:pPr>
              <w:pStyle w:val="ListParagraph"/>
              <w:spacing w:after="0" w:line="240" w:lineRule="auto"/>
              <w:ind w:left="360"/>
              <w:rPr>
                <w:rFonts w:ascii="Century Gothic" w:hAnsi="Century Gothic" w:cs="Tahoma"/>
                <w:bCs/>
                <w:color w:val="000000"/>
                <w:sz w:val="18"/>
                <w:szCs w:val="18"/>
              </w:rPr>
            </w:pPr>
            <w:hyperlink r:id="rId9" w:history="1">
              <w:r w:rsidRPr="00487750">
                <w:rPr>
                  <w:rStyle w:val="Hyperlink"/>
                  <w:rFonts w:ascii="Century Gothic" w:hAnsi="Century Gothic" w:cs="Tahoma"/>
                  <w:bCs/>
                  <w:sz w:val="18"/>
                  <w:szCs w:val="18"/>
                </w:rPr>
                <w:t>https://www.channel4.com/programmes/handmade-britains-best-woodworker/on-demand/69977-001</w:t>
              </w:r>
            </w:hyperlink>
            <w:r>
              <w:rPr>
                <w:rFonts w:ascii="Century Gothic" w:hAnsi="Century Gothic" w:cs="Tahoma"/>
                <w:bCs/>
                <w:color w:val="000000"/>
                <w:sz w:val="18"/>
                <w:szCs w:val="18"/>
              </w:rPr>
              <w:t xml:space="preserve"> </w:t>
            </w:r>
          </w:p>
          <w:p w:rsidR="00FA6A32" w:rsidRPr="008973F5" w:rsidRDefault="00FA6A32" w:rsidP="00FA6A32">
            <w:pPr>
              <w:spacing w:after="0" w:line="240" w:lineRule="auto"/>
              <w:rPr>
                <w:rFonts w:ascii="Century Gothic" w:hAnsi="Century Gothic" w:cs="Tahoma"/>
                <w:bCs/>
                <w:color w:val="000000"/>
                <w:sz w:val="18"/>
                <w:szCs w:val="18"/>
              </w:rPr>
            </w:pPr>
          </w:p>
        </w:tc>
        <w:tc>
          <w:tcPr>
            <w:tcW w:w="4479" w:type="dxa"/>
          </w:tcPr>
          <w:p w:rsidR="00FA6A32" w:rsidRDefault="00FA6A32" w:rsidP="00FA6A3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 xml:space="preserve">Visit a restaurant that is not fast food. </w:t>
            </w:r>
          </w:p>
          <w:p w:rsidR="00FA6A32" w:rsidRDefault="00FA6A32" w:rsidP="00FA6A3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Watch Food unwrapped</w:t>
            </w:r>
          </w:p>
          <w:p w:rsidR="00FA6A32" w:rsidRDefault="00FA6A32" w:rsidP="00FA6A3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Plan a week’s meals for your family</w:t>
            </w:r>
          </w:p>
          <w:p w:rsidR="00FA6A32" w:rsidRPr="00B0653C" w:rsidRDefault="00FA6A32" w:rsidP="00FA6A3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Visit a farm shop/ garden centre…</w:t>
            </w: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sectPr w:rsidR="00BD6726" w:rsidSect="00270272">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2pt;height:213.15pt" o:bullet="t">
        <v:imagedata r:id="rId1" o:title="Star"/>
      </v:shape>
    </w:pict>
  </w:numPicBullet>
  <w:abstractNum w:abstractNumId="0" w15:restartNumberingAfterBreak="0">
    <w:nsid w:val="0AEA7017"/>
    <w:multiLevelType w:val="hybridMultilevel"/>
    <w:tmpl w:val="1D34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3067320"/>
    <w:multiLevelType w:val="hybridMultilevel"/>
    <w:tmpl w:val="A61C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C4F04"/>
    <w:multiLevelType w:val="hybridMultilevel"/>
    <w:tmpl w:val="0590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1"/>
  </w:num>
  <w:num w:numId="4">
    <w:abstractNumId w:val="24"/>
  </w:num>
  <w:num w:numId="5">
    <w:abstractNumId w:val="9"/>
  </w:num>
  <w:num w:numId="6">
    <w:abstractNumId w:val="10"/>
  </w:num>
  <w:num w:numId="7">
    <w:abstractNumId w:val="19"/>
  </w:num>
  <w:num w:numId="8">
    <w:abstractNumId w:val="15"/>
  </w:num>
  <w:num w:numId="9">
    <w:abstractNumId w:val="5"/>
  </w:num>
  <w:num w:numId="10">
    <w:abstractNumId w:val="1"/>
  </w:num>
  <w:num w:numId="11">
    <w:abstractNumId w:val="14"/>
  </w:num>
  <w:num w:numId="12">
    <w:abstractNumId w:val="18"/>
  </w:num>
  <w:num w:numId="13">
    <w:abstractNumId w:val="16"/>
  </w:num>
  <w:num w:numId="14">
    <w:abstractNumId w:val="7"/>
  </w:num>
  <w:num w:numId="15">
    <w:abstractNumId w:val="4"/>
  </w:num>
  <w:num w:numId="16">
    <w:abstractNumId w:val="13"/>
  </w:num>
  <w:num w:numId="17">
    <w:abstractNumId w:val="11"/>
  </w:num>
  <w:num w:numId="18">
    <w:abstractNumId w:val="20"/>
  </w:num>
  <w:num w:numId="19">
    <w:abstractNumId w:val="23"/>
  </w:num>
  <w:num w:numId="20">
    <w:abstractNumId w:val="6"/>
  </w:num>
  <w:num w:numId="21">
    <w:abstractNumId w:val="3"/>
  </w:num>
  <w:num w:numId="22">
    <w:abstractNumId w:val="22"/>
  </w:num>
  <w:num w:numId="23">
    <w:abstractNumId w:val="12"/>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7BF2"/>
    <w:rsid w:val="00020CCE"/>
    <w:rsid w:val="00024469"/>
    <w:rsid w:val="00032223"/>
    <w:rsid w:val="000400BB"/>
    <w:rsid w:val="00042531"/>
    <w:rsid w:val="0005049A"/>
    <w:rsid w:val="00053BBC"/>
    <w:rsid w:val="00063479"/>
    <w:rsid w:val="000636AA"/>
    <w:rsid w:val="000D048B"/>
    <w:rsid w:val="000E4220"/>
    <w:rsid w:val="000F38D7"/>
    <w:rsid w:val="001016C8"/>
    <w:rsid w:val="00105FE4"/>
    <w:rsid w:val="00111046"/>
    <w:rsid w:val="00127BAD"/>
    <w:rsid w:val="001459E7"/>
    <w:rsid w:val="001644CD"/>
    <w:rsid w:val="00170B20"/>
    <w:rsid w:val="00170EA7"/>
    <w:rsid w:val="00181BBF"/>
    <w:rsid w:val="00183350"/>
    <w:rsid w:val="001908D3"/>
    <w:rsid w:val="001B5652"/>
    <w:rsid w:val="001C12F5"/>
    <w:rsid w:val="001C7DEB"/>
    <w:rsid w:val="001F1933"/>
    <w:rsid w:val="001F3EDA"/>
    <w:rsid w:val="001F50A3"/>
    <w:rsid w:val="001F550D"/>
    <w:rsid w:val="00205A84"/>
    <w:rsid w:val="002172E8"/>
    <w:rsid w:val="0023423A"/>
    <w:rsid w:val="00235D12"/>
    <w:rsid w:val="002443B5"/>
    <w:rsid w:val="00270272"/>
    <w:rsid w:val="00281902"/>
    <w:rsid w:val="00282A40"/>
    <w:rsid w:val="00284018"/>
    <w:rsid w:val="002A0B41"/>
    <w:rsid w:val="002A1EAF"/>
    <w:rsid w:val="002A3C8F"/>
    <w:rsid w:val="002B69AE"/>
    <w:rsid w:val="002C3811"/>
    <w:rsid w:val="002E3572"/>
    <w:rsid w:val="002E788E"/>
    <w:rsid w:val="00304B61"/>
    <w:rsid w:val="00310D71"/>
    <w:rsid w:val="00311FA6"/>
    <w:rsid w:val="00320616"/>
    <w:rsid w:val="00320C15"/>
    <w:rsid w:val="003461EA"/>
    <w:rsid w:val="003538FE"/>
    <w:rsid w:val="00355EC5"/>
    <w:rsid w:val="003613BF"/>
    <w:rsid w:val="00366BBF"/>
    <w:rsid w:val="00374C76"/>
    <w:rsid w:val="003948EA"/>
    <w:rsid w:val="00397C0F"/>
    <w:rsid w:val="003A017B"/>
    <w:rsid w:val="003A7E33"/>
    <w:rsid w:val="003B6A9E"/>
    <w:rsid w:val="003C3B58"/>
    <w:rsid w:val="003C6D79"/>
    <w:rsid w:val="00400C82"/>
    <w:rsid w:val="004479BE"/>
    <w:rsid w:val="00460E90"/>
    <w:rsid w:val="0047269C"/>
    <w:rsid w:val="0047765C"/>
    <w:rsid w:val="004A4B6D"/>
    <w:rsid w:val="004B037E"/>
    <w:rsid w:val="004B7B6F"/>
    <w:rsid w:val="004B7BF4"/>
    <w:rsid w:val="004C0DE9"/>
    <w:rsid w:val="004D10B5"/>
    <w:rsid w:val="004E52FC"/>
    <w:rsid w:val="004F24D3"/>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2665C"/>
    <w:rsid w:val="00673BAB"/>
    <w:rsid w:val="006C4B01"/>
    <w:rsid w:val="006C5CA4"/>
    <w:rsid w:val="006E09EA"/>
    <w:rsid w:val="00743396"/>
    <w:rsid w:val="00751202"/>
    <w:rsid w:val="00775A61"/>
    <w:rsid w:val="00777C4F"/>
    <w:rsid w:val="007A7F2D"/>
    <w:rsid w:val="007F16F6"/>
    <w:rsid w:val="00803C54"/>
    <w:rsid w:val="00826BBB"/>
    <w:rsid w:val="0083184B"/>
    <w:rsid w:val="00845AF3"/>
    <w:rsid w:val="00864697"/>
    <w:rsid w:val="008836FA"/>
    <w:rsid w:val="00893BFD"/>
    <w:rsid w:val="008C0E2C"/>
    <w:rsid w:val="008C354D"/>
    <w:rsid w:val="008C6B26"/>
    <w:rsid w:val="008D3841"/>
    <w:rsid w:val="008D6C35"/>
    <w:rsid w:val="008E5262"/>
    <w:rsid w:val="008F1DEB"/>
    <w:rsid w:val="00906E78"/>
    <w:rsid w:val="009347DB"/>
    <w:rsid w:val="00967A6C"/>
    <w:rsid w:val="00967B35"/>
    <w:rsid w:val="00974A9D"/>
    <w:rsid w:val="009753FC"/>
    <w:rsid w:val="00982AD8"/>
    <w:rsid w:val="009A0BC7"/>
    <w:rsid w:val="009B5639"/>
    <w:rsid w:val="009C2320"/>
    <w:rsid w:val="009D583E"/>
    <w:rsid w:val="009E7D41"/>
    <w:rsid w:val="009F3017"/>
    <w:rsid w:val="00A11E89"/>
    <w:rsid w:val="00A15A97"/>
    <w:rsid w:val="00A22009"/>
    <w:rsid w:val="00A241D7"/>
    <w:rsid w:val="00A4743F"/>
    <w:rsid w:val="00A52DE0"/>
    <w:rsid w:val="00A91BF6"/>
    <w:rsid w:val="00AC378B"/>
    <w:rsid w:val="00AE47FE"/>
    <w:rsid w:val="00AF3040"/>
    <w:rsid w:val="00AF4AE3"/>
    <w:rsid w:val="00B0653C"/>
    <w:rsid w:val="00B1020C"/>
    <w:rsid w:val="00B26F32"/>
    <w:rsid w:val="00B33D57"/>
    <w:rsid w:val="00B57528"/>
    <w:rsid w:val="00B61A10"/>
    <w:rsid w:val="00B62C09"/>
    <w:rsid w:val="00B63474"/>
    <w:rsid w:val="00B66C38"/>
    <w:rsid w:val="00B83F76"/>
    <w:rsid w:val="00BB10C7"/>
    <w:rsid w:val="00BC6BA0"/>
    <w:rsid w:val="00BD6726"/>
    <w:rsid w:val="00BE1FA1"/>
    <w:rsid w:val="00BE2AB7"/>
    <w:rsid w:val="00BF3A0C"/>
    <w:rsid w:val="00C24C1E"/>
    <w:rsid w:val="00C267E3"/>
    <w:rsid w:val="00C31356"/>
    <w:rsid w:val="00C42544"/>
    <w:rsid w:val="00C45100"/>
    <w:rsid w:val="00C555A4"/>
    <w:rsid w:val="00C63580"/>
    <w:rsid w:val="00C7134F"/>
    <w:rsid w:val="00C81432"/>
    <w:rsid w:val="00C9145B"/>
    <w:rsid w:val="00CB7125"/>
    <w:rsid w:val="00CB72C3"/>
    <w:rsid w:val="00CD2F36"/>
    <w:rsid w:val="00CE539D"/>
    <w:rsid w:val="00D016F4"/>
    <w:rsid w:val="00D15A56"/>
    <w:rsid w:val="00D30953"/>
    <w:rsid w:val="00D415D0"/>
    <w:rsid w:val="00D536B9"/>
    <w:rsid w:val="00D56A3B"/>
    <w:rsid w:val="00D71108"/>
    <w:rsid w:val="00D735E0"/>
    <w:rsid w:val="00D82F5A"/>
    <w:rsid w:val="00D956B5"/>
    <w:rsid w:val="00DB466C"/>
    <w:rsid w:val="00DB7F16"/>
    <w:rsid w:val="00DC4B86"/>
    <w:rsid w:val="00DE0B69"/>
    <w:rsid w:val="00DE2C62"/>
    <w:rsid w:val="00DF6D55"/>
    <w:rsid w:val="00E06E6F"/>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76251"/>
    <w:rsid w:val="00F91EEF"/>
    <w:rsid w:val="00F96021"/>
    <w:rsid w:val="00FA6A32"/>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83FAD"/>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A6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b03myqj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nnel4.com/programmes/handmade-britains-best-woodworker/on-demand/69977-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7D47-DCF4-4339-9391-142A145A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Kilkenny</dc:creator>
  <cp:lastModifiedBy>Jessica Hughes</cp:lastModifiedBy>
  <cp:revision>19</cp:revision>
  <cp:lastPrinted>2022-05-17T10:33:00Z</cp:lastPrinted>
  <dcterms:created xsi:type="dcterms:W3CDTF">2023-07-14T08:54:00Z</dcterms:created>
  <dcterms:modified xsi:type="dcterms:W3CDTF">2023-07-17T09:42:00Z</dcterms:modified>
</cp:coreProperties>
</file>