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446" w:type="dxa"/>
        <w:tblLayout w:type="fixed"/>
        <w:tblLook w:val="04A0" w:firstRow="1" w:lastRow="0" w:firstColumn="1" w:lastColumn="0" w:noHBand="0" w:noVBand="1"/>
      </w:tblPr>
      <w:tblGrid>
        <w:gridCol w:w="1270"/>
        <w:gridCol w:w="2353"/>
        <w:gridCol w:w="58"/>
        <w:gridCol w:w="2268"/>
        <w:gridCol w:w="27"/>
        <w:gridCol w:w="2241"/>
        <w:gridCol w:w="2410"/>
        <w:gridCol w:w="55"/>
        <w:gridCol w:w="2213"/>
        <w:gridCol w:w="2551"/>
      </w:tblGrid>
      <w:tr w:rsidR="00D11A6A" w:rsidRPr="00436340" w:rsidTr="00B73325">
        <w:tc>
          <w:tcPr>
            <w:tcW w:w="15446" w:type="dxa"/>
            <w:gridSpan w:val="10"/>
          </w:tcPr>
          <w:p w:rsidR="00D11A6A" w:rsidRPr="00436340" w:rsidRDefault="00D11A6A" w:rsidP="00D56A3B">
            <w:pPr>
              <w:spacing w:after="0" w:line="240" w:lineRule="auto"/>
              <w:jc w:val="center"/>
              <w:rPr>
                <w:rFonts w:ascii="Arial" w:hAnsi="Arial" w:cs="Arial"/>
                <w:b/>
                <w:bCs/>
                <w:color w:val="000000"/>
                <w:sz w:val="24"/>
                <w:szCs w:val="24"/>
              </w:rPr>
            </w:pPr>
            <w:r w:rsidRPr="00436340">
              <w:rPr>
                <w:rFonts w:ascii="Arial" w:hAnsi="Arial" w:cs="Arial"/>
                <w:b/>
                <w:bCs/>
                <w:color w:val="000000"/>
                <w:sz w:val="24"/>
                <w:szCs w:val="24"/>
              </w:rPr>
              <w:t>Year 8 - Geography</w:t>
            </w:r>
          </w:p>
        </w:tc>
      </w:tr>
      <w:tr w:rsidR="00D11A6A" w:rsidRPr="00436340" w:rsidTr="00B73325">
        <w:tc>
          <w:tcPr>
            <w:tcW w:w="1270" w:type="dxa"/>
          </w:tcPr>
          <w:p w:rsidR="00D11A6A" w:rsidRPr="00436340" w:rsidRDefault="00D11A6A" w:rsidP="00893BFD">
            <w:pPr>
              <w:spacing w:after="0" w:line="240" w:lineRule="auto"/>
              <w:rPr>
                <w:rFonts w:ascii="Arial" w:hAnsi="Arial" w:cs="Arial"/>
                <w:b/>
                <w:bCs/>
                <w:color w:val="000000"/>
                <w:sz w:val="24"/>
                <w:szCs w:val="24"/>
              </w:rPr>
            </w:pPr>
            <w:r w:rsidRPr="00436340">
              <w:rPr>
                <w:rFonts w:ascii="Arial" w:hAnsi="Arial" w:cs="Arial"/>
                <w:b/>
                <w:bCs/>
                <w:color w:val="000000"/>
                <w:sz w:val="24"/>
                <w:szCs w:val="24"/>
              </w:rPr>
              <w:t>Curriculum intent</w:t>
            </w:r>
          </w:p>
        </w:tc>
        <w:tc>
          <w:tcPr>
            <w:tcW w:w="14176" w:type="dxa"/>
            <w:gridSpan w:val="9"/>
          </w:tcPr>
          <w:p w:rsidR="00D11A6A" w:rsidRPr="00436340" w:rsidRDefault="00D11A6A" w:rsidP="00351B9E">
            <w:pPr>
              <w:rPr>
                <w:rFonts w:ascii="Arial" w:eastAsia="Times New Roman" w:hAnsi="Arial" w:cs="Arial"/>
                <w:sz w:val="24"/>
                <w:szCs w:val="24"/>
                <w:lang w:val="en-US"/>
              </w:rPr>
            </w:pPr>
            <w:r w:rsidRPr="00436340">
              <w:rPr>
                <w:rFonts w:ascii="Arial" w:eastAsia="Times New Roman" w:hAnsi="Arial" w:cs="Arial"/>
                <w:sz w:val="24"/>
                <w:szCs w:val="24"/>
                <w:lang w:val="en-US"/>
              </w:rPr>
              <w:t>From establishing a knowledge of place and issues in Year 7, students will start to explore how the world is changing. As they explore places around the world, students will deepen their geographical knowledge, from how natural hazards shape our world to how human actions are changing ecosystems and climates. Students will explore the wider world in more depth and build a bridge between their learning from Year 7 on issues such as development and topics linked to population and how urbanised areas are being shaped globally in Year 9.</w:t>
            </w:r>
          </w:p>
        </w:tc>
      </w:tr>
      <w:tr w:rsidR="00D11A6A" w:rsidRPr="00436340" w:rsidTr="00B73325">
        <w:trPr>
          <w:trHeight w:val="402"/>
        </w:trPr>
        <w:tc>
          <w:tcPr>
            <w:tcW w:w="1270" w:type="dxa"/>
          </w:tcPr>
          <w:p w:rsidR="00D11A6A" w:rsidRPr="00436340" w:rsidRDefault="00D11A6A" w:rsidP="00893BFD">
            <w:pPr>
              <w:spacing w:after="0" w:line="240" w:lineRule="auto"/>
              <w:rPr>
                <w:rFonts w:ascii="Arial" w:hAnsi="Arial" w:cs="Arial"/>
                <w:b/>
                <w:bCs/>
                <w:color w:val="000000"/>
                <w:sz w:val="24"/>
                <w:szCs w:val="24"/>
              </w:rPr>
            </w:pPr>
            <w:r w:rsidRPr="00436340">
              <w:rPr>
                <w:rFonts w:ascii="Arial" w:hAnsi="Arial" w:cs="Arial"/>
                <w:b/>
                <w:bCs/>
                <w:color w:val="000000"/>
                <w:sz w:val="24"/>
                <w:szCs w:val="24"/>
              </w:rPr>
              <w:t>Term</w:t>
            </w:r>
          </w:p>
        </w:tc>
        <w:tc>
          <w:tcPr>
            <w:tcW w:w="2353" w:type="dxa"/>
          </w:tcPr>
          <w:p w:rsidR="00D11A6A" w:rsidRPr="00436340" w:rsidRDefault="00D11A6A" w:rsidP="00893BFD">
            <w:pPr>
              <w:spacing w:after="0" w:line="240" w:lineRule="auto"/>
              <w:rPr>
                <w:rFonts w:ascii="Arial" w:hAnsi="Arial" w:cs="Arial"/>
                <w:b/>
                <w:bCs/>
                <w:color w:val="000000"/>
                <w:sz w:val="24"/>
                <w:szCs w:val="24"/>
              </w:rPr>
            </w:pPr>
            <w:r w:rsidRPr="00436340">
              <w:rPr>
                <w:rFonts w:ascii="Arial" w:hAnsi="Arial" w:cs="Arial"/>
                <w:b/>
                <w:bCs/>
                <w:color w:val="000000"/>
                <w:sz w:val="24"/>
                <w:szCs w:val="24"/>
              </w:rPr>
              <w:t>Autumn 1</w:t>
            </w:r>
          </w:p>
        </w:tc>
        <w:tc>
          <w:tcPr>
            <w:tcW w:w="2353" w:type="dxa"/>
            <w:gridSpan w:val="3"/>
          </w:tcPr>
          <w:p w:rsidR="00D11A6A" w:rsidRPr="00436340" w:rsidRDefault="00D11A6A" w:rsidP="00893BFD">
            <w:pPr>
              <w:spacing w:after="0" w:line="240" w:lineRule="auto"/>
              <w:rPr>
                <w:rFonts w:ascii="Arial" w:hAnsi="Arial" w:cs="Arial"/>
                <w:b/>
                <w:bCs/>
                <w:color w:val="000000"/>
                <w:sz w:val="24"/>
                <w:szCs w:val="24"/>
              </w:rPr>
            </w:pPr>
            <w:r w:rsidRPr="00436340">
              <w:rPr>
                <w:rFonts w:ascii="Arial" w:hAnsi="Arial" w:cs="Arial"/>
                <w:b/>
                <w:bCs/>
                <w:color w:val="000000"/>
                <w:sz w:val="24"/>
                <w:szCs w:val="24"/>
              </w:rPr>
              <w:t>Autumn 2</w:t>
            </w:r>
          </w:p>
          <w:p w:rsidR="00D11A6A" w:rsidRPr="00436340" w:rsidRDefault="00D11A6A" w:rsidP="00893BFD">
            <w:pPr>
              <w:spacing w:after="0" w:line="240" w:lineRule="auto"/>
              <w:rPr>
                <w:rFonts w:ascii="Arial" w:hAnsi="Arial" w:cs="Arial"/>
                <w:b/>
                <w:bCs/>
                <w:color w:val="000000"/>
                <w:sz w:val="24"/>
                <w:szCs w:val="24"/>
              </w:rPr>
            </w:pPr>
          </w:p>
        </w:tc>
        <w:tc>
          <w:tcPr>
            <w:tcW w:w="2241" w:type="dxa"/>
          </w:tcPr>
          <w:p w:rsidR="00D11A6A" w:rsidRPr="00436340" w:rsidRDefault="00D11A6A" w:rsidP="00893BFD">
            <w:pPr>
              <w:spacing w:after="0" w:line="240" w:lineRule="auto"/>
              <w:rPr>
                <w:rFonts w:ascii="Arial" w:hAnsi="Arial" w:cs="Arial"/>
                <w:b/>
                <w:bCs/>
                <w:color w:val="000000"/>
                <w:sz w:val="24"/>
                <w:szCs w:val="24"/>
              </w:rPr>
            </w:pPr>
            <w:r w:rsidRPr="00436340">
              <w:rPr>
                <w:rFonts w:ascii="Arial" w:hAnsi="Arial" w:cs="Arial"/>
                <w:b/>
                <w:bCs/>
                <w:color w:val="000000"/>
                <w:sz w:val="24"/>
                <w:szCs w:val="24"/>
              </w:rPr>
              <w:t xml:space="preserve">Spring 1 </w:t>
            </w:r>
          </w:p>
        </w:tc>
        <w:tc>
          <w:tcPr>
            <w:tcW w:w="2465" w:type="dxa"/>
            <w:gridSpan w:val="2"/>
          </w:tcPr>
          <w:p w:rsidR="00D11A6A" w:rsidRPr="00436340" w:rsidRDefault="00D11A6A" w:rsidP="00893BFD">
            <w:pPr>
              <w:spacing w:after="0" w:line="240" w:lineRule="auto"/>
              <w:rPr>
                <w:rFonts w:ascii="Arial" w:hAnsi="Arial" w:cs="Arial"/>
                <w:b/>
                <w:bCs/>
                <w:color w:val="000000"/>
                <w:sz w:val="24"/>
                <w:szCs w:val="24"/>
              </w:rPr>
            </w:pPr>
            <w:r w:rsidRPr="00436340">
              <w:rPr>
                <w:rFonts w:ascii="Arial" w:hAnsi="Arial" w:cs="Arial"/>
                <w:b/>
                <w:bCs/>
                <w:color w:val="000000"/>
                <w:sz w:val="24"/>
                <w:szCs w:val="24"/>
              </w:rPr>
              <w:t xml:space="preserve">Spring </w:t>
            </w:r>
            <w:r w:rsidR="00B73325" w:rsidRPr="00436340">
              <w:rPr>
                <w:rFonts w:ascii="Arial" w:hAnsi="Arial" w:cs="Arial"/>
                <w:b/>
                <w:bCs/>
                <w:color w:val="000000"/>
                <w:sz w:val="24"/>
                <w:szCs w:val="24"/>
              </w:rPr>
              <w:t>2</w:t>
            </w:r>
          </w:p>
        </w:tc>
        <w:tc>
          <w:tcPr>
            <w:tcW w:w="2213" w:type="dxa"/>
          </w:tcPr>
          <w:p w:rsidR="00D11A6A" w:rsidRPr="00436340" w:rsidRDefault="00D11A6A" w:rsidP="00893BFD">
            <w:pPr>
              <w:spacing w:after="0" w:line="240" w:lineRule="auto"/>
              <w:rPr>
                <w:rFonts w:ascii="Arial" w:hAnsi="Arial" w:cs="Arial"/>
                <w:b/>
                <w:bCs/>
                <w:color w:val="000000"/>
                <w:sz w:val="24"/>
                <w:szCs w:val="24"/>
              </w:rPr>
            </w:pPr>
            <w:r w:rsidRPr="00436340">
              <w:rPr>
                <w:rFonts w:ascii="Arial" w:hAnsi="Arial" w:cs="Arial"/>
                <w:b/>
                <w:bCs/>
                <w:color w:val="000000"/>
                <w:sz w:val="24"/>
                <w:szCs w:val="24"/>
              </w:rPr>
              <w:t>S</w:t>
            </w:r>
            <w:r w:rsidR="00B73325" w:rsidRPr="00436340">
              <w:rPr>
                <w:rFonts w:ascii="Arial" w:hAnsi="Arial" w:cs="Arial"/>
                <w:b/>
                <w:bCs/>
                <w:color w:val="000000"/>
                <w:sz w:val="24"/>
                <w:szCs w:val="24"/>
              </w:rPr>
              <w:t>ummer 1</w:t>
            </w:r>
            <w:r w:rsidRPr="00436340">
              <w:rPr>
                <w:rFonts w:ascii="Arial" w:hAnsi="Arial" w:cs="Arial"/>
                <w:b/>
                <w:bCs/>
                <w:color w:val="000000"/>
                <w:sz w:val="24"/>
                <w:szCs w:val="24"/>
              </w:rPr>
              <w:t xml:space="preserve"> </w:t>
            </w:r>
          </w:p>
        </w:tc>
        <w:tc>
          <w:tcPr>
            <w:tcW w:w="2551" w:type="dxa"/>
          </w:tcPr>
          <w:p w:rsidR="00D11A6A" w:rsidRPr="00436340" w:rsidRDefault="00D11A6A" w:rsidP="00893BFD">
            <w:pPr>
              <w:spacing w:after="0" w:line="240" w:lineRule="auto"/>
              <w:rPr>
                <w:rFonts w:ascii="Arial" w:hAnsi="Arial" w:cs="Arial"/>
                <w:b/>
                <w:bCs/>
                <w:color w:val="000000"/>
                <w:sz w:val="24"/>
                <w:szCs w:val="24"/>
              </w:rPr>
            </w:pPr>
            <w:r w:rsidRPr="00436340">
              <w:rPr>
                <w:rFonts w:ascii="Arial" w:hAnsi="Arial" w:cs="Arial"/>
                <w:b/>
                <w:bCs/>
                <w:color w:val="000000"/>
                <w:sz w:val="24"/>
                <w:szCs w:val="24"/>
              </w:rPr>
              <w:t>Summer 2</w:t>
            </w:r>
          </w:p>
        </w:tc>
      </w:tr>
      <w:tr w:rsidR="00D11A6A" w:rsidRPr="00436340" w:rsidTr="00B73325">
        <w:tc>
          <w:tcPr>
            <w:tcW w:w="1270" w:type="dxa"/>
          </w:tcPr>
          <w:p w:rsidR="00D11A6A" w:rsidRPr="00436340" w:rsidRDefault="00D11A6A" w:rsidP="00B75502">
            <w:pPr>
              <w:spacing w:after="0" w:line="240" w:lineRule="auto"/>
              <w:rPr>
                <w:rFonts w:ascii="Arial" w:hAnsi="Arial" w:cs="Arial"/>
                <w:b/>
                <w:bCs/>
                <w:color w:val="000000"/>
                <w:sz w:val="24"/>
                <w:szCs w:val="24"/>
              </w:rPr>
            </w:pPr>
            <w:r w:rsidRPr="00436340">
              <w:rPr>
                <w:rFonts w:ascii="Arial" w:hAnsi="Arial" w:cs="Arial"/>
                <w:b/>
                <w:bCs/>
                <w:color w:val="000000"/>
                <w:sz w:val="24"/>
                <w:szCs w:val="24"/>
              </w:rPr>
              <w:t>Knowledge</w:t>
            </w:r>
          </w:p>
        </w:tc>
        <w:tc>
          <w:tcPr>
            <w:tcW w:w="2353" w:type="dxa"/>
          </w:tcPr>
          <w:p w:rsidR="00D11A6A" w:rsidRPr="00436340" w:rsidRDefault="00D11A6A" w:rsidP="00B75502">
            <w:pPr>
              <w:spacing w:after="0" w:line="240" w:lineRule="auto"/>
              <w:rPr>
                <w:rFonts w:ascii="Arial" w:hAnsi="Arial" w:cs="Arial"/>
                <w:bCs/>
                <w:color w:val="000000"/>
                <w:sz w:val="24"/>
                <w:szCs w:val="24"/>
              </w:rPr>
            </w:pPr>
            <w:r w:rsidRPr="00436340">
              <w:rPr>
                <w:rFonts w:ascii="Arial" w:hAnsi="Arial" w:cs="Arial"/>
                <w:bCs/>
                <w:color w:val="000000"/>
                <w:sz w:val="24"/>
                <w:szCs w:val="24"/>
              </w:rPr>
              <w:t>Deceiving Deserts and Biomes</w:t>
            </w:r>
          </w:p>
          <w:p w:rsidR="00D11A6A" w:rsidRPr="00436340" w:rsidRDefault="00D11A6A" w:rsidP="00B75502">
            <w:pPr>
              <w:pStyle w:val="ListParagraph"/>
              <w:numPr>
                <w:ilvl w:val="0"/>
                <w:numId w:val="4"/>
              </w:numPr>
              <w:spacing w:after="0" w:line="240" w:lineRule="auto"/>
              <w:rPr>
                <w:rFonts w:ascii="Arial" w:hAnsi="Arial" w:cs="Arial"/>
                <w:bCs/>
                <w:color w:val="000000"/>
                <w:sz w:val="24"/>
                <w:szCs w:val="24"/>
              </w:rPr>
            </w:pPr>
            <w:r w:rsidRPr="00436340">
              <w:rPr>
                <w:rFonts w:ascii="Arial" w:hAnsi="Arial" w:cs="Arial"/>
                <w:bCs/>
                <w:color w:val="000000"/>
                <w:sz w:val="24"/>
                <w:szCs w:val="24"/>
              </w:rPr>
              <w:t>Introduction to deserts</w:t>
            </w:r>
          </w:p>
          <w:p w:rsidR="00D11A6A" w:rsidRPr="00436340" w:rsidRDefault="00D11A6A" w:rsidP="00B75502">
            <w:pPr>
              <w:pStyle w:val="ListParagraph"/>
              <w:numPr>
                <w:ilvl w:val="0"/>
                <w:numId w:val="4"/>
              </w:numPr>
              <w:spacing w:after="0" w:line="240" w:lineRule="auto"/>
              <w:rPr>
                <w:rFonts w:ascii="Arial" w:hAnsi="Arial" w:cs="Arial"/>
                <w:bCs/>
                <w:color w:val="000000"/>
                <w:sz w:val="24"/>
                <w:szCs w:val="24"/>
              </w:rPr>
            </w:pPr>
            <w:r w:rsidRPr="00436340">
              <w:rPr>
                <w:rFonts w:ascii="Arial" w:hAnsi="Arial" w:cs="Arial"/>
                <w:bCs/>
                <w:color w:val="000000"/>
                <w:sz w:val="24"/>
                <w:szCs w:val="24"/>
              </w:rPr>
              <w:t>Location and causes of deserts</w:t>
            </w:r>
          </w:p>
          <w:p w:rsidR="00D11A6A" w:rsidRPr="00436340" w:rsidRDefault="00D11A6A" w:rsidP="00B75502">
            <w:pPr>
              <w:pStyle w:val="ListParagraph"/>
              <w:numPr>
                <w:ilvl w:val="0"/>
                <w:numId w:val="4"/>
              </w:numPr>
              <w:spacing w:after="0" w:line="240" w:lineRule="auto"/>
              <w:rPr>
                <w:rFonts w:ascii="Arial" w:hAnsi="Arial" w:cs="Arial"/>
                <w:bCs/>
                <w:color w:val="000000"/>
                <w:sz w:val="24"/>
                <w:szCs w:val="24"/>
              </w:rPr>
            </w:pPr>
            <w:r w:rsidRPr="00436340">
              <w:rPr>
                <w:rFonts w:ascii="Arial" w:hAnsi="Arial" w:cs="Arial"/>
                <w:bCs/>
                <w:color w:val="000000"/>
                <w:sz w:val="24"/>
                <w:szCs w:val="24"/>
              </w:rPr>
              <w:t>Flora and fauna adaptations</w:t>
            </w:r>
          </w:p>
          <w:p w:rsidR="00D11A6A" w:rsidRPr="00436340" w:rsidRDefault="00D11A6A" w:rsidP="00B75502">
            <w:pPr>
              <w:pStyle w:val="ListParagraph"/>
              <w:numPr>
                <w:ilvl w:val="0"/>
                <w:numId w:val="4"/>
              </w:numPr>
              <w:spacing w:after="0" w:line="240" w:lineRule="auto"/>
              <w:rPr>
                <w:rFonts w:ascii="Arial" w:hAnsi="Arial" w:cs="Arial"/>
                <w:bCs/>
                <w:color w:val="000000"/>
                <w:sz w:val="24"/>
                <w:szCs w:val="24"/>
              </w:rPr>
            </w:pPr>
            <w:r w:rsidRPr="00436340">
              <w:rPr>
                <w:rFonts w:ascii="Arial" w:hAnsi="Arial" w:cs="Arial"/>
                <w:bCs/>
                <w:color w:val="000000"/>
                <w:sz w:val="24"/>
                <w:szCs w:val="24"/>
              </w:rPr>
              <w:t>Surviving in the Sahara</w:t>
            </w:r>
          </w:p>
          <w:p w:rsidR="00D11A6A" w:rsidRPr="00436340" w:rsidRDefault="00D11A6A" w:rsidP="00911C4D">
            <w:pPr>
              <w:pStyle w:val="ListParagraph"/>
              <w:numPr>
                <w:ilvl w:val="0"/>
                <w:numId w:val="4"/>
              </w:numPr>
              <w:spacing w:after="0" w:line="240" w:lineRule="auto"/>
              <w:rPr>
                <w:rFonts w:ascii="Arial" w:hAnsi="Arial" w:cs="Arial"/>
                <w:bCs/>
                <w:color w:val="000000"/>
                <w:sz w:val="24"/>
                <w:szCs w:val="24"/>
              </w:rPr>
            </w:pPr>
            <w:r w:rsidRPr="00436340">
              <w:rPr>
                <w:rFonts w:ascii="Arial" w:hAnsi="Arial" w:cs="Arial"/>
                <w:bCs/>
                <w:color w:val="000000"/>
                <w:sz w:val="24"/>
                <w:szCs w:val="24"/>
              </w:rPr>
              <w:t>Bedouin people</w:t>
            </w:r>
          </w:p>
          <w:p w:rsidR="00D11A6A" w:rsidRPr="00436340" w:rsidRDefault="00D11A6A" w:rsidP="00B75502">
            <w:pPr>
              <w:pStyle w:val="ListParagraph"/>
              <w:numPr>
                <w:ilvl w:val="0"/>
                <w:numId w:val="4"/>
              </w:numPr>
              <w:spacing w:after="0" w:line="240" w:lineRule="auto"/>
              <w:rPr>
                <w:rFonts w:ascii="Arial" w:hAnsi="Arial" w:cs="Arial"/>
                <w:bCs/>
                <w:color w:val="000000"/>
                <w:sz w:val="24"/>
                <w:szCs w:val="24"/>
              </w:rPr>
            </w:pPr>
            <w:r w:rsidRPr="00436340">
              <w:rPr>
                <w:rFonts w:ascii="Arial" w:hAnsi="Arial" w:cs="Arial"/>
                <w:bCs/>
                <w:color w:val="000000"/>
                <w:sz w:val="24"/>
                <w:szCs w:val="24"/>
              </w:rPr>
              <w:t>Case Study: Rwanda &amp; Eritrea</w:t>
            </w:r>
          </w:p>
          <w:p w:rsidR="00D11A6A" w:rsidRPr="00436340" w:rsidRDefault="00D11A6A" w:rsidP="00B75502">
            <w:pPr>
              <w:pStyle w:val="ListParagraph"/>
              <w:spacing w:after="0" w:line="240" w:lineRule="auto"/>
              <w:rPr>
                <w:rFonts w:ascii="Arial" w:hAnsi="Arial" w:cs="Arial"/>
                <w:bCs/>
                <w:color w:val="000000"/>
                <w:sz w:val="24"/>
                <w:szCs w:val="24"/>
              </w:rPr>
            </w:pPr>
          </w:p>
        </w:tc>
        <w:tc>
          <w:tcPr>
            <w:tcW w:w="2353" w:type="dxa"/>
            <w:gridSpan w:val="3"/>
          </w:tcPr>
          <w:p w:rsidR="00D11A6A" w:rsidRPr="00436340" w:rsidRDefault="00D11A6A" w:rsidP="00B75502">
            <w:pPr>
              <w:spacing w:after="0" w:line="240" w:lineRule="auto"/>
              <w:rPr>
                <w:rFonts w:ascii="Arial" w:hAnsi="Arial" w:cs="Arial"/>
                <w:bCs/>
                <w:color w:val="000000"/>
                <w:sz w:val="24"/>
                <w:szCs w:val="24"/>
              </w:rPr>
            </w:pPr>
            <w:r w:rsidRPr="00436340">
              <w:rPr>
                <w:rFonts w:ascii="Arial" w:hAnsi="Arial" w:cs="Arial"/>
                <w:bCs/>
                <w:color w:val="000000"/>
                <w:sz w:val="24"/>
                <w:szCs w:val="24"/>
              </w:rPr>
              <w:t>Mega Middle East</w:t>
            </w:r>
          </w:p>
          <w:p w:rsidR="00D11A6A" w:rsidRPr="00436340" w:rsidRDefault="00D11A6A" w:rsidP="00B75502">
            <w:pPr>
              <w:pStyle w:val="ListParagraph"/>
              <w:numPr>
                <w:ilvl w:val="0"/>
                <w:numId w:val="11"/>
              </w:numPr>
              <w:spacing w:after="0" w:line="240" w:lineRule="auto"/>
              <w:ind w:left="313" w:hanging="284"/>
              <w:rPr>
                <w:rFonts w:ascii="Arial" w:hAnsi="Arial" w:cs="Arial"/>
                <w:bCs/>
                <w:color w:val="000000"/>
                <w:sz w:val="24"/>
                <w:szCs w:val="24"/>
              </w:rPr>
            </w:pPr>
            <w:r w:rsidRPr="00436340">
              <w:rPr>
                <w:rFonts w:ascii="Arial" w:hAnsi="Arial" w:cs="Arial"/>
                <w:bCs/>
                <w:color w:val="000000"/>
                <w:sz w:val="24"/>
                <w:szCs w:val="24"/>
              </w:rPr>
              <w:t>Huma</w:t>
            </w:r>
            <w:bookmarkStart w:id="0" w:name="_GoBack"/>
            <w:bookmarkEnd w:id="0"/>
            <w:r w:rsidRPr="00436340">
              <w:rPr>
                <w:rFonts w:ascii="Arial" w:hAnsi="Arial" w:cs="Arial"/>
                <w:bCs/>
                <w:color w:val="000000"/>
                <w:sz w:val="24"/>
                <w:szCs w:val="24"/>
              </w:rPr>
              <w:t>n and physical features of the Middle East</w:t>
            </w:r>
          </w:p>
          <w:p w:rsidR="00D11A6A" w:rsidRPr="00436340" w:rsidRDefault="00D11A6A" w:rsidP="00B75502">
            <w:pPr>
              <w:pStyle w:val="ListParagraph"/>
              <w:numPr>
                <w:ilvl w:val="0"/>
                <w:numId w:val="11"/>
              </w:numPr>
              <w:spacing w:after="0" w:line="240" w:lineRule="auto"/>
              <w:ind w:left="313" w:hanging="284"/>
              <w:rPr>
                <w:rFonts w:ascii="Arial" w:hAnsi="Arial" w:cs="Arial"/>
                <w:bCs/>
                <w:color w:val="000000"/>
                <w:sz w:val="24"/>
                <w:szCs w:val="24"/>
              </w:rPr>
            </w:pPr>
            <w:r w:rsidRPr="00436340">
              <w:rPr>
                <w:rFonts w:ascii="Arial" w:hAnsi="Arial" w:cs="Arial"/>
                <w:bCs/>
                <w:color w:val="000000"/>
                <w:sz w:val="24"/>
                <w:szCs w:val="24"/>
              </w:rPr>
              <w:t>Climate of the Middle East</w:t>
            </w:r>
          </w:p>
          <w:p w:rsidR="00D11A6A" w:rsidRPr="00436340" w:rsidRDefault="00D11A6A" w:rsidP="00B75502">
            <w:pPr>
              <w:pStyle w:val="ListParagraph"/>
              <w:numPr>
                <w:ilvl w:val="0"/>
                <w:numId w:val="11"/>
              </w:numPr>
              <w:spacing w:after="0" w:line="240" w:lineRule="auto"/>
              <w:ind w:left="313" w:hanging="284"/>
              <w:rPr>
                <w:rFonts w:ascii="Arial" w:hAnsi="Arial" w:cs="Arial"/>
                <w:bCs/>
                <w:color w:val="000000"/>
                <w:sz w:val="24"/>
                <w:szCs w:val="24"/>
              </w:rPr>
            </w:pPr>
            <w:r w:rsidRPr="00436340">
              <w:rPr>
                <w:rFonts w:ascii="Arial" w:hAnsi="Arial" w:cs="Arial"/>
                <w:bCs/>
                <w:color w:val="000000"/>
                <w:sz w:val="24"/>
                <w:szCs w:val="24"/>
              </w:rPr>
              <w:t>Population distribution.</w:t>
            </w:r>
          </w:p>
          <w:p w:rsidR="00D11A6A" w:rsidRPr="00436340" w:rsidRDefault="00D11A6A" w:rsidP="00B75502">
            <w:pPr>
              <w:pStyle w:val="ListParagraph"/>
              <w:numPr>
                <w:ilvl w:val="0"/>
                <w:numId w:val="11"/>
              </w:numPr>
              <w:spacing w:after="0" w:line="240" w:lineRule="auto"/>
              <w:ind w:left="313" w:hanging="284"/>
              <w:rPr>
                <w:rFonts w:ascii="Arial" w:hAnsi="Arial" w:cs="Arial"/>
                <w:bCs/>
                <w:color w:val="000000"/>
                <w:sz w:val="24"/>
                <w:szCs w:val="24"/>
              </w:rPr>
            </w:pPr>
            <w:r w:rsidRPr="00436340">
              <w:rPr>
                <w:rFonts w:ascii="Arial" w:hAnsi="Arial" w:cs="Arial"/>
                <w:bCs/>
                <w:color w:val="000000"/>
                <w:sz w:val="24"/>
                <w:szCs w:val="24"/>
              </w:rPr>
              <w:t>Development and conflict that has influenced the development of Yemen.</w:t>
            </w:r>
          </w:p>
          <w:p w:rsidR="00D11A6A" w:rsidRPr="00436340" w:rsidRDefault="00D11A6A" w:rsidP="00B75502">
            <w:pPr>
              <w:pStyle w:val="ListParagraph"/>
              <w:numPr>
                <w:ilvl w:val="0"/>
                <w:numId w:val="11"/>
              </w:numPr>
              <w:spacing w:after="0" w:line="240" w:lineRule="auto"/>
              <w:ind w:left="313" w:hanging="284"/>
              <w:rPr>
                <w:rFonts w:ascii="Arial" w:hAnsi="Arial" w:cs="Arial"/>
                <w:bCs/>
                <w:color w:val="000000"/>
                <w:sz w:val="24"/>
                <w:szCs w:val="24"/>
              </w:rPr>
            </w:pPr>
            <w:r w:rsidRPr="00436340">
              <w:rPr>
                <w:rFonts w:ascii="Arial" w:hAnsi="Arial" w:cs="Arial"/>
                <w:bCs/>
                <w:color w:val="000000"/>
                <w:sz w:val="24"/>
                <w:szCs w:val="24"/>
              </w:rPr>
              <w:t xml:space="preserve">Connections between the UK and the Middle East with a focus on oil. </w:t>
            </w:r>
          </w:p>
          <w:p w:rsidR="00D11A6A" w:rsidRPr="00436340" w:rsidRDefault="00D11A6A" w:rsidP="00B75502">
            <w:pPr>
              <w:pStyle w:val="ListParagraph"/>
              <w:numPr>
                <w:ilvl w:val="0"/>
                <w:numId w:val="11"/>
              </w:numPr>
              <w:spacing w:after="0" w:line="240" w:lineRule="auto"/>
              <w:ind w:left="313" w:hanging="284"/>
              <w:rPr>
                <w:rFonts w:ascii="Arial" w:hAnsi="Arial" w:cs="Arial"/>
                <w:bCs/>
                <w:color w:val="000000"/>
                <w:sz w:val="24"/>
                <w:szCs w:val="24"/>
              </w:rPr>
            </w:pPr>
            <w:r w:rsidRPr="00436340">
              <w:rPr>
                <w:rFonts w:ascii="Arial" w:hAnsi="Arial" w:cs="Arial"/>
                <w:bCs/>
                <w:color w:val="000000"/>
                <w:sz w:val="24"/>
                <w:szCs w:val="24"/>
              </w:rPr>
              <w:t>Case Study: Yemen and Afghan Crisis</w:t>
            </w:r>
          </w:p>
        </w:tc>
        <w:tc>
          <w:tcPr>
            <w:tcW w:w="2241" w:type="dxa"/>
          </w:tcPr>
          <w:p w:rsidR="00B73325" w:rsidRPr="00436340" w:rsidRDefault="00B73325" w:rsidP="00B73325">
            <w:pPr>
              <w:spacing w:after="0" w:line="240" w:lineRule="auto"/>
              <w:rPr>
                <w:rFonts w:ascii="Arial" w:hAnsi="Arial" w:cs="Arial"/>
                <w:bCs/>
                <w:color w:val="000000"/>
                <w:sz w:val="24"/>
                <w:szCs w:val="24"/>
              </w:rPr>
            </w:pPr>
            <w:r w:rsidRPr="00436340">
              <w:rPr>
                <w:rFonts w:ascii="Arial" w:hAnsi="Arial" w:cs="Arial"/>
                <w:bCs/>
                <w:color w:val="000000"/>
                <w:sz w:val="24"/>
                <w:szCs w:val="24"/>
              </w:rPr>
              <w:t xml:space="preserve">Climate Change </w:t>
            </w:r>
          </w:p>
          <w:p w:rsidR="00B73325" w:rsidRPr="00436340" w:rsidRDefault="00B73325" w:rsidP="00B73325">
            <w:pPr>
              <w:spacing w:after="0" w:line="240" w:lineRule="auto"/>
              <w:rPr>
                <w:rFonts w:ascii="Arial" w:hAnsi="Arial" w:cs="Arial"/>
                <w:bCs/>
                <w:color w:val="000000"/>
                <w:sz w:val="24"/>
                <w:szCs w:val="24"/>
              </w:rPr>
            </w:pPr>
            <w:r w:rsidRPr="00436340">
              <w:rPr>
                <w:rFonts w:ascii="Arial" w:hAnsi="Arial" w:cs="Arial"/>
                <w:bCs/>
                <w:color w:val="000000"/>
                <w:sz w:val="24"/>
                <w:szCs w:val="24"/>
              </w:rPr>
              <w:t>•</w:t>
            </w:r>
            <w:r w:rsidRPr="00436340">
              <w:rPr>
                <w:rFonts w:ascii="Arial" w:hAnsi="Arial" w:cs="Arial"/>
                <w:bCs/>
                <w:color w:val="000000"/>
                <w:sz w:val="24"/>
                <w:szCs w:val="24"/>
              </w:rPr>
              <w:tab/>
              <w:t>What is Climate Change?</w:t>
            </w:r>
          </w:p>
          <w:p w:rsidR="00B73325" w:rsidRPr="00436340" w:rsidRDefault="00B73325" w:rsidP="00B73325">
            <w:pPr>
              <w:spacing w:after="0" w:line="240" w:lineRule="auto"/>
              <w:rPr>
                <w:rFonts w:ascii="Arial" w:hAnsi="Arial" w:cs="Arial"/>
                <w:bCs/>
                <w:color w:val="000000"/>
                <w:sz w:val="24"/>
                <w:szCs w:val="24"/>
              </w:rPr>
            </w:pPr>
            <w:r w:rsidRPr="00436340">
              <w:rPr>
                <w:rFonts w:ascii="Arial" w:hAnsi="Arial" w:cs="Arial"/>
                <w:bCs/>
                <w:color w:val="000000"/>
                <w:sz w:val="24"/>
                <w:szCs w:val="24"/>
              </w:rPr>
              <w:t>•</w:t>
            </w:r>
            <w:r w:rsidRPr="00436340">
              <w:rPr>
                <w:rFonts w:ascii="Arial" w:hAnsi="Arial" w:cs="Arial"/>
                <w:bCs/>
                <w:color w:val="000000"/>
                <w:sz w:val="24"/>
                <w:szCs w:val="24"/>
              </w:rPr>
              <w:tab/>
              <w:t>Natural Greenhouse effect</w:t>
            </w:r>
          </w:p>
          <w:p w:rsidR="00B73325" w:rsidRPr="00436340" w:rsidRDefault="00B73325" w:rsidP="00B73325">
            <w:pPr>
              <w:spacing w:after="0" w:line="240" w:lineRule="auto"/>
              <w:rPr>
                <w:rFonts w:ascii="Arial" w:hAnsi="Arial" w:cs="Arial"/>
                <w:bCs/>
                <w:color w:val="000000"/>
                <w:sz w:val="24"/>
                <w:szCs w:val="24"/>
              </w:rPr>
            </w:pPr>
            <w:r w:rsidRPr="00436340">
              <w:rPr>
                <w:rFonts w:ascii="Arial" w:hAnsi="Arial" w:cs="Arial"/>
                <w:bCs/>
                <w:color w:val="000000"/>
                <w:sz w:val="24"/>
                <w:szCs w:val="24"/>
              </w:rPr>
              <w:t>•</w:t>
            </w:r>
            <w:r w:rsidRPr="00436340">
              <w:rPr>
                <w:rFonts w:ascii="Arial" w:hAnsi="Arial" w:cs="Arial"/>
                <w:bCs/>
                <w:color w:val="000000"/>
                <w:sz w:val="24"/>
                <w:szCs w:val="24"/>
              </w:rPr>
              <w:tab/>
              <w:t xml:space="preserve">Enhanced Greenhouse effect </w:t>
            </w:r>
          </w:p>
          <w:p w:rsidR="00B73325" w:rsidRPr="00436340" w:rsidRDefault="00B73325" w:rsidP="00B73325">
            <w:pPr>
              <w:spacing w:after="0" w:line="240" w:lineRule="auto"/>
              <w:rPr>
                <w:rFonts w:ascii="Arial" w:hAnsi="Arial" w:cs="Arial"/>
                <w:bCs/>
                <w:color w:val="000000"/>
                <w:sz w:val="24"/>
                <w:szCs w:val="24"/>
              </w:rPr>
            </w:pPr>
            <w:r w:rsidRPr="00436340">
              <w:rPr>
                <w:rFonts w:ascii="Arial" w:hAnsi="Arial" w:cs="Arial"/>
                <w:bCs/>
                <w:color w:val="000000"/>
                <w:sz w:val="24"/>
                <w:szCs w:val="24"/>
              </w:rPr>
              <w:t>•</w:t>
            </w:r>
            <w:r w:rsidRPr="00436340">
              <w:rPr>
                <w:rFonts w:ascii="Arial" w:hAnsi="Arial" w:cs="Arial"/>
                <w:bCs/>
                <w:color w:val="000000"/>
                <w:sz w:val="24"/>
                <w:szCs w:val="24"/>
              </w:rPr>
              <w:tab/>
              <w:t>Effects of climate change</w:t>
            </w:r>
          </w:p>
          <w:p w:rsidR="00B73325" w:rsidRPr="00436340" w:rsidRDefault="00B73325" w:rsidP="00B73325">
            <w:pPr>
              <w:spacing w:after="0" w:line="240" w:lineRule="auto"/>
              <w:rPr>
                <w:rFonts w:ascii="Arial" w:hAnsi="Arial" w:cs="Arial"/>
                <w:bCs/>
                <w:color w:val="000000"/>
                <w:sz w:val="24"/>
                <w:szCs w:val="24"/>
              </w:rPr>
            </w:pPr>
            <w:r w:rsidRPr="00436340">
              <w:rPr>
                <w:rFonts w:ascii="Arial" w:hAnsi="Arial" w:cs="Arial"/>
                <w:bCs/>
                <w:color w:val="000000"/>
                <w:sz w:val="24"/>
                <w:szCs w:val="24"/>
              </w:rPr>
              <w:t>•</w:t>
            </w:r>
            <w:r w:rsidRPr="00436340">
              <w:rPr>
                <w:rFonts w:ascii="Arial" w:hAnsi="Arial" w:cs="Arial"/>
                <w:bCs/>
                <w:color w:val="000000"/>
                <w:sz w:val="24"/>
                <w:szCs w:val="24"/>
              </w:rPr>
              <w:tab/>
              <w:t>Role of trees</w:t>
            </w:r>
          </w:p>
          <w:p w:rsidR="00D11A6A" w:rsidRPr="00436340" w:rsidRDefault="00B73325" w:rsidP="00B73325">
            <w:pPr>
              <w:spacing w:after="0" w:line="240" w:lineRule="auto"/>
              <w:rPr>
                <w:rFonts w:ascii="Arial" w:hAnsi="Arial" w:cs="Arial"/>
                <w:sz w:val="24"/>
                <w:szCs w:val="24"/>
              </w:rPr>
            </w:pPr>
            <w:r w:rsidRPr="00436340">
              <w:rPr>
                <w:rFonts w:ascii="Arial" w:hAnsi="Arial" w:cs="Arial"/>
                <w:bCs/>
                <w:color w:val="000000"/>
                <w:sz w:val="24"/>
                <w:szCs w:val="24"/>
              </w:rPr>
              <w:t>•</w:t>
            </w:r>
            <w:r w:rsidRPr="00436340">
              <w:rPr>
                <w:rFonts w:ascii="Arial" w:hAnsi="Arial" w:cs="Arial"/>
                <w:bCs/>
                <w:color w:val="000000"/>
                <w:sz w:val="24"/>
                <w:szCs w:val="24"/>
              </w:rPr>
              <w:tab/>
              <w:t>Responding to climate change</w:t>
            </w:r>
          </w:p>
        </w:tc>
        <w:tc>
          <w:tcPr>
            <w:tcW w:w="2465" w:type="dxa"/>
            <w:gridSpan w:val="2"/>
          </w:tcPr>
          <w:p w:rsidR="00B73325" w:rsidRPr="00436340" w:rsidRDefault="00621C2E" w:rsidP="00B73325">
            <w:pPr>
              <w:spacing w:after="0" w:line="240" w:lineRule="auto"/>
              <w:rPr>
                <w:rFonts w:ascii="Arial" w:hAnsi="Arial" w:cs="Arial"/>
                <w:bCs/>
                <w:color w:val="000000"/>
                <w:sz w:val="24"/>
                <w:szCs w:val="24"/>
              </w:rPr>
            </w:pPr>
            <w:r w:rsidRPr="00436340">
              <w:rPr>
                <w:rFonts w:ascii="Arial" w:hAnsi="Arial" w:cs="Arial"/>
                <w:bCs/>
                <w:color w:val="000000"/>
                <w:sz w:val="24"/>
                <w:szCs w:val="24"/>
              </w:rPr>
              <w:t>Globalisation: T</w:t>
            </w:r>
            <w:r w:rsidR="00B73325" w:rsidRPr="00436340">
              <w:rPr>
                <w:rFonts w:ascii="Arial" w:hAnsi="Arial" w:cs="Arial"/>
                <w:bCs/>
                <w:color w:val="000000"/>
                <w:sz w:val="24"/>
                <w:szCs w:val="24"/>
              </w:rPr>
              <w:t>he Almighty Dollar</w:t>
            </w:r>
          </w:p>
          <w:p w:rsidR="00B73325" w:rsidRPr="00436340" w:rsidRDefault="00B73325" w:rsidP="00B73325">
            <w:pPr>
              <w:pStyle w:val="ListParagraph"/>
              <w:numPr>
                <w:ilvl w:val="0"/>
                <w:numId w:val="5"/>
              </w:numPr>
              <w:spacing w:after="0" w:line="240" w:lineRule="auto"/>
              <w:rPr>
                <w:rFonts w:ascii="Arial" w:hAnsi="Arial" w:cs="Arial"/>
                <w:bCs/>
                <w:color w:val="000000"/>
                <w:sz w:val="24"/>
                <w:szCs w:val="24"/>
              </w:rPr>
            </w:pPr>
            <w:r w:rsidRPr="00436340">
              <w:rPr>
                <w:rFonts w:ascii="Arial" w:hAnsi="Arial" w:cs="Arial"/>
                <w:bCs/>
                <w:color w:val="000000"/>
                <w:sz w:val="24"/>
                <w:szCs w:val="24"/>
              </w:rPr>
              <w:t>What is globalisation?</w:t>
            </w:r>
          </w:p>
          <w:p w:rsidR="00B73325" w:rsidRPr="00436340" w:rsidRDefault="00B73325" w:rsidP="00B73325">
            <w:pPr>
              <w:pStyle w:val="ListParagraph"/>
              <w:numPr>
                <w:ilvl w:val="0"/>
                <w:numId w:val="5"/>
              </w:numPr>
              <w:spacing w:after="0" w:line="240" w:lineRule="auto"/>
              <w:rPr>
                <w:rFonts w:ascii="Arial" w:hAnsi="Arial" w:cs="Arial"/>
                <w:bCs/>
                <w:color w:val="000000"/>
                <w:sz w:val="24"/>
                <w:szCs w:val="24"/>
              </w:rPr>
            </w:pPr>
            <w:r w:rsidRPr="00436340">
              <w:rPr>
                <w:rFonts w:ascii="Arial" w:hAnsi="Arial" w:cs="Arial"/>
                <w:bCs/>
                <w:color w:val="000000"/>
                <w:sz w:val="24"/>
                <w:szCs w:val="24"/>
              </w:rPr>
              <w:t>Types of economy</w:t>
            </w:r>
          </w:p>
          <w:p w:rsidR="00B73325" w:rsidRPr="00436340" w:rsidRDefault="00B73325" w:rsidP="00B73325">
            <w:pPr>
              <w:pStyle w:val="ListParagraph"/>
              <w:numPr>
                <w:ilvl w:val="0"/>
                <w:numId w:val="5"/>
              </w:numPr>
              <w:spacing w:after="0" w:line="240" w:lineRule="auto"/>
              <w:rPr>
                <w:rFonts w:ascii="Arial" w:hAnsi="Arial" w:cs="Arial"/>
                <w:bCs/>
                <w:color w:val="000000"/>
                <w:sz w:val="24"/>
                <w:szCs w:val="24"/>
              </w:rPr>
            </w:pPr>
            <w:r w:rsidRPr="00436340">
              <w:rPr>
                <w:rFonts w:ascii="Arial" w:hAnsi="Arial" w:cs="Arial"/>
                <w:bCs/>
                <w:color w:val="000000"/>
                <w:sz w:val="24"/>
                <w:szCs w:val="24"/>
              </w:rPr>
              <w:t>Production</w:t>
            </w:r>
          </w:p>
          <w:p w:rsidR="00B73325" w:rsidRPr="00436340" w:rsidRDefault="00B73325" w:rsidP="00B73325">
            <w:pPr>
              <w:pStyle w:val="ListParagraph"/>
              <w:numPr>
                <w:ilvl w:val="0"/>
                <w:numId w:val="5"/>
              </w:numPr>
              <w:spacing w:after="0" w:line="240" w:lineRule="auto"/>
              <w:rPr>
                <w:rFonts w:ascii="Arial" w:hAnsi="Arial" w:cs="Arial"/>
                <w:bCs/>
                <w:color w:val="000000"/>
                <w:sz w:val="24"/>
                <w:szCs w:val="24"/>
              </w:rPr>
            </w:pPr>
            <w:r w:rsidRPr="00436340">
              <w:rPr>
                <w:rFonts w:ascii="Arial" w:hAnsi="Arial" w:cs="Arial"/>
                <w:bCs/>
                <w:color w:val="000000"/>
                <w:sz w:val="24"/>
                <w:szCs w:val="24"/>
              </w:rPr>
              <w:t>China’s investment in Africa</w:t>
            </w:r>
          </w:p>
          <w:p w:rsidR="00B73325" w:rsidRPr="00436340" w:rsidRDefault="00B73325" w:rsidP="00B73325">
            <w:pPr>
              <w:pStyle w:val="ListParagraph"/>
              <w:numPr>
                <w:ilvl w:val="0"/>
                <w:numId w:val="5"/>
              </w:numPr>
              <w:spacing w:after="0" w:line="240" w:lineRule="auto"/>
              <w:rPr>
                <w:rFonts w:ascii="Arial" w:hAnsi="Arial" w:cs="Arial"/>
                <w:bCs/>
                <w:color w:val="000000"/>
                <w:sz w:val="24"/>
                <w:szCs w:val="24"/>
              </w:rPr>
            </w:pPr>
            <w:r w:rsidRPr="00436340">
              <w:rPr>
                <w:rFonts w:ascii="Arial" w:hAnsi="Arial" w:cs="Arial"/>
                <w:bCs/>
                <w:color w:val="000000"/>
                <w:sz w:val="24"/>
                <w:szCs w:val="24"/>
              </w:rPr>
              <w:t xml:space="preserve">Infrastructure </w:t>
            </w:r>
          </w:p>
          <w:p w:rsidR="00B73325" w:rsidRPr="00436340" w:rsidRDefault="00B73325" w:rsidP="00B73325">
            <w:pPr>
              <w:pStyle w:val="ListParagraph"/>
              <w:numPr>
                <w:ilvl w:val="0"/>
                <w:numId w:val="5"/>
              </w:numPr>
              <w:spacing w:after="0" w:line="240" w:lineRule="auto"/>
              <w:rPr>
                <w:rFonts w:ascii="Arial" w:hAnsi="Arial" w:cs="Arial"/>
                <w:bCs/>
                <w:color w:val="000000"/>
                <w:sz w:val="24"/>
                <w:szCs w:val="24"/>
              </w:rPr>
            </w:pPr>
            <w:r w:rsidRPr="00436340">
              <w:rPr>
                <w:rFonts w:ascii="Arial" w:hAnsi="Arial" w:cs="Arial"/>
                <w:bCs/>
                <w:color w:val="000000"/>
                <w:sz w:val="24"/>
                <w:szCs w:val="24"/>
              </w:rPr>
              <w:t>Poverty</w:t>
            </w:r>
          </w:p>
          <w:p w:rsidR="00B73325" w:rsidRPr="00436340" w:rsidRDefault="00B73325" w:rsidP="00B73325">
            <w:pPr>
              <w:pStyle w:val="ListParagraph"/>
              <w:numPr>
                <w:ilvl w:val="0"/>
                <w:numId w:val="5"/>
              </w:numPr>
              <w:spacing w:after="0" w:line="240" w:lineRule="auto"/>
              <w:rPr>
                <w:rFonts w:ascii="Arial" w:hAnsi="Arial" w:cs="Arial"/>
                <w:bCs/>
                <w:color w:val="000000"/>
                <w:sz w:val="24"/>
                <w:szCs w:val="24"/>
              </w:rPr>
            </w:pPr>
            <w:r w:rsidRPr="00436340">
              <w:rPr>
                <w:rFonts w:ascii="Arial" w:hAnsi="Arial" w:cs="Arial"/>
                <w:bCs/>
                <w:color w:val="000000"/>
                <w:sz w:val="24"/>
                <w:szCs w:val="24"/>
              </w:rPr>
              <w:t>Journey to school fieldwork</w:t>
            </w:r>
          </w:p>
          <w:p w:rsidR="00D11A6A" w:rsidRPr="00436340" w:rsidRDefault="00D11A6A" w:rsidP="00C513E3">
            <w:pPr>
              <w:spacing w:after="0" w:line="240" w:lineRule="auto"/>
              <w:rPr>
                <w:rFonts w:ascii="Arial" w:hAnsi="Arial" w:cs="Arial"/>
                <w:bCs/>
                <w:color w:val="000000"/>
                <w:sz w:val="24"/>
                <w:szCs w:val="24"/>
              </w:rPr>
            </w:pPr>
          </w:p>
        </w:tc>
        <w:tc>
          <w:tcPr>
            <w:tcW w:w="2213" w:type="dxa"/>
          </w:tcPr>
          <w:p w:rsidR="00D11A6A" w:rsidRPr="00436340" w:rsidRDefault="00D11A6A" w:rsidP="00D11A6A">
            <w:pPr>
              <w:spacing w:after="0" w:line="240" w:lineRule="auto"/>
              <w:rPr>
                <w:rFonts w:ascii="Arial" w:hAnsi="Arial" w:cs="Arial"/>
                <w:bCs/>
                <w:color w:val="000000"/>
                <w:sz w:val="24"/>
                <w:szCs w:val="24"/>
              </w:rPr>
            </w:pPr>
            <w:r w:rsidRPr="00436340">
              <w:rPr>
                <w:rFonts w:ascii="Arial" w:hAnsi="Arial" w:cs="Arial"/>
                <w:bCs/>
                <w:color w:val="000000"/>
                <w:sz w:val="24"/>
                <w:szCs w:val="24"/>
              </w:rPr>
              <w:t>Incredible India</w:t>
            </w:r>
          </w:p>
          <w:p w:rsidR="00D11A6A" w:rsidRPr="00436340" w:rsidRDefault="00D11A6A" w:rsidP="00D11A6A">
            <w:pPr>
              <w:pStyle w:val="ListParagraph"/>
              <w:numPr>
                <w:ilvl w:val="0"/>
                <w:numId w:val="5"/>
              </w:numPr>
              <w:spacing w:after="0" w:line="240" w:lineRule="auto"/>
              <w:rPr>
                <w:rFonts w:ascii="Arial" w:hAnsi="Arial" w:cs="Arial"/>
                <w:bCs/>
                <w:color w:val="000000"/>
                <w:sz w:val="24"/>
                <w:szCs w:val="24"/>
              </w:rPr>
            </w:pPr>
            <w:r w:rsidRPr="00436340">
              <w:rPr>
                <w:rFonts w:ascii="Arial" w:hAnsi="Arial" w:cs="Arial"/>
                <w:bCs/>
                <w:color w:val="000000"/>
                <w:sz w:val="24"/>
                <w:szCs w:val="24"/>
              </w:rPr>
              <w:t>Climate and Monsoon seasons</w:t>
            </w:r>
          </w:p>
          <w:p w:rsidR="00D11A6A" w:rsidRPr="00436340" w:rsidRDefault="00D11A6A" w:rsidP="00D11A6A">
            <w:pPr>
              <w:pStyle w:val="ListParagraph"/>
              <w:numPr>
                <w:ilvl w:val="0"/>
                <w:numId w:val="5"/>
              </w:numPr>
              <w:spacing w:after="0" w:line="240" w:lineRule="auto"/>
              <w:rPr>
                <w:rFonts w:ascii="Arial" w:hAnsi="Arial" w:cs="Arial"/>
                <w:bCs/>
                <w:color w:val="000000"/>
                <w:sz w:val="24"/>
                <w:szCs w:val="24"/>
              </w:rPr>
            </w:pPr>
            <w:r w:rsidRPr="00436340">
              <w:rPr>
                <w:rFonts w:ascii="Arial" w:hAnsi="Arial" w:cs="Arial"/>
                <w:bCs/>
                <w:color w:val="000000"/>
                <w:sz w:val="24"/>
                <w:szCs w:val="24"/>
              </w:rPr>
              <w:t>Ganges and life in India</w:t>
            </w:r>
          </w:p>
          <w:p w:rsidR="00D11A6A" w:rsidRPr="00436340" w:rsidRDefault="00D11A6A" w:rsidP="00D11A6A">
            <w:pPr>
              <w:pStyle w:val="ListParagraph"/>
              <w:numPr>
                <w:ilvl w:val="0"/>
                <w:numId w:val="5"/>
              </w:numPr>
              <w:spacing w:after="0" w:line="240" w:lineRule="auto"/>
              <w:rPr>
                <w:rFonts w:ascii="Arial" w:hAnsi="Arial" w:cs="Arial"/>
                <w:bCs/>
                <w:color w:val="000000"/>
                <w:sz w:val="24"/>
                <w:szCs w:val="24"/>
              </w:rPr>
            </w:pPr>
            <w:r w:rsidRPr="00436340">
              <w:rPr>
                <w:rFonts w:ascii="Arial" w:hAnsi="Arial" w:cs="Arial"/>
                <w:bCs/>
                <w:color w:val="000000"/>
                <w:sz w:val="24"/>
                <w:szCs w:val="24"/>
              </w:rPr>
              <w:t>Globalisation in India</w:t>
            </w:r>
          </w:p>
          <w:p w:rsidR="00D11A6A" w:rsidRPr="00436340" w:rsidRDefault="00D11A6A" w:rsidP="00D11A6A">
            <w:pPr>
              <w:pStyle w:val="ListParagraph"/>
              <w:numPr>
                <w:ilvl w:val="0"/>
                <w:numId w:val="5"/>
              </w:numPr>
              <w:spacing w:after="0" w:line="240" w:lineRule="auto"/>
              <w:rPr>
                <w:rFonts w:ascii="Arial" w:hAnsi="Arial" w:cs="Arial"/>
                <w:bCs/>
                <w:color w:val="000000"/>
                <w:sz w:val="24"/>
                <w:szCs w:val="24"/>
              </w:rPr>
            </w:pPr>
            <w:r w:rsidRPr="00436340">
              <w:rPr>
                <w:rFonts w:ascii="Arial" w:hAnsi="Arial" w:cs="Arial"/>
                <w:bCs/>
                <w:color w:val="000000"/>
                <w:sz w:val="24"/>
                <w:szCs w:val="24"/>
              </w:rPr>
              <w:t>Development introduction</w:t>
            </w:r>
          </w:p>
          <w:p w:rsidR="00D11A6A" w:rsidRPr="00436340" w:rsidRDefault="00D11A6A" w:rsidP="00D11A6A">
            <w:pPr>
              <w:pStyle w:val="ListParagraph"/>
              <w:numPr>
                <w:ilvl w:val="0"/>
                <w:numId w:val="5"/>
              </w:numPr>
              <w:spacing w:after="0" w:line="240" w:lineRule="auto"/>
              <w:rPr>
                <w:rFonts w:ascii="Arial" w:hAnsi="Arial" w:cs="Arial"/>
                <w:bCs/>
                <w:color w:val="000000"/>
                <w:sz w:val="24"/>
                <w:szCs w:val="24"/>
              </w:rPr>
            </w:pPr>
            <w:r w:rsidRPr="00436340">
              <w:rPr>
                <w:rFonts w:ascii="Arial" w:hAnsi="Arial" w:cs="Arial"/>
                <w:bCs/>
                <w:color w:val="000000"/>
                <w:sz w:val="24"/>
                <w:szCs w:val="24"/>
              </w:rPr>
              <w:t>Development indicators</w:t>
            </w:r>
          </w:p>
          <w:p w:rsidR="00D11A6A" w:rsidRPr="00436340" w:rsidRDefault="00D11A6A" w:rsidP="00B73325">
            <w:pPr>
              <w:spacing w:after="0" w:line="240" w:lineRule="auto"/>
              <w:rPr>
                <w:rFonts w:ascii="Arial" w:hAnsi="Arial" w:cs="Arial"/>
                <w:bCs/>
                <w:color w:val="000000"/>
                <w:sz w:val="24"/>
                <w:szCs w:val="24"/>
              </w:rPr>
            </w:pPr>
          </w:p>
          <w:p w:rsidR="00D11A6A" w:rsidRPr="00436340" w:rsidRDefault="00D11A6A" w:rsidP="00D11A6A">
            <w:pPr>
              <w:pStyle w:val="ListParagraph"/>
              <w:spacing w:after="0" w:line="240" w:lineRule="auto"/>
              <w:ind w:left="360"/>
              <w:rPr>
                <w:rFonts w:ascii="Arial" w:hAnsi="Arial" w:cs="Arial"/>
                <w:bCs/>
                <w:color w:val="000000"/>
                <w:sz w:val="24"/>
                <w:szCs w:val="24"/>
              </w:rPr>
            </w:pPr>
          </w:p>
        </w:tc>
        <w:tc>
          <w:tcPr>
            <w:tcW w:w="2551" w:type="dxa"/>
          </w:tcPr>
          <w:p w:rsidR="00B73325" w:rsidRPr="00436340" w:rsidRDefault="00B73325" w:rsidP="00B73325">
            <w:pPr>
              <w:spacing w:after="0" w:line="240" w:lineRule="auto"/>
              <w:rPr>
                <w:rFonts w:ascii="Arial" w:hAnsi="Arial" w:cs="Arial"/>
                <w:bCs/>
                <w:color w:val="000000"/>
                <w:sz w:val="24"/>
                <w:szCs w:val="24"/>
              </w:rPr>
            </w:pPr>
            <w:r w:rsidRPr="00436340">
              <w:rPr>
                <w:rFonts w:ascii="Arial" w:hAnsi="Arial" w:cs="Arial"/>
                <w:bCs/>
                <w:color w:val="000000"/>
                <w:sz w:val="24"/>
                <w:szCs w:val="24"/>
              </w:rPr>
              <w:t>Raging Russia</w:t>
            </w:r>
          </w:p>
          <w:p w:rsidR="00B73325" w:rsidRPr="00436340" w:rsidRDefault="00B73325" w:rsidP="00B73325">
            <w:pPr>
              <w:pStyle w:val="ListParagraph"/>
              <w:numPr>
                <w:ilvl w:val="0"/>
                <w:numId w:val="14"/>
              </w:numPr>
              <w:spacing w:after="0" w:line="240" w:lineRule="auto"/>
              <w:rPr>
                <w:rFonts w:ascii="Arial" w:hAnsi="Arial" w:cs="Arial"/>
                <w:bCs/>
                <w:color w:val="000000"/>
                <w:sz w:val="24"/>
                <w:szCs w:val="24"/>
              </w:rPr>
            </w:pPr>
            <w:r w:rsidRPr="00436340">
              <w:rPr>
                <w:rFonts w:ascii="Arial" w:hAnsi="Arial" w:cs="Arial"/>
                <w:bCs/>
                <w:color w:val="000000"/>
                <w:sz w:val="24"/>
                <w:szCs w:val="24"/>
              </w:rPr>
              <w:t>Physical Landscape and the Ural mountain range</w:t>
            </w:r>
          </w:p>
          <w:p w:rsidR="00B73325" w:rsidRPr="00436340" w:rsidRDefault="00B73325" w:rsidP="00B73325">
            <w:pPr>
              <w:pStyle w:val="ListParagraph"/>
              <w:numPr>
                <w:ilvl w:val="0"/>
                <w:numId w:val="13"/>
              </w:numPr>
              <w:spacing w:after="0" w:line="240" w:lineRule="auto"/>
              <w:rPr>
                <w:rFonts w:ascii="Arial" w:hAnsi="Arial" w:cs="Arial"/>
                <w:bCs/>
                <w:color w:val="000000"/>
                <w:sz w:val="24"/>
                <w:szCs w:val="24"/>
              </w:rPr>
            </w:pPr>
            <w:r w:rsidRPr="00436340">
              <w:rPr>
                <w:rFonts w:ascii="Arial" w:hAnsi="Arial" w:cs="Arial"/>
                <w:bCs/>
                <w:color w:val="000000"/>
                <w:sz w:val="24"/>
                <w:szCs w:val="24"/>
              </w:rPr>
              <w:t>Climate of Russia</w:t>
            </w:r>
          </w:p>
          <w:p w:rsidR="00B73325" w:rsidRPr="00436340" w:rsidRDefault="00B73325" w:rsidP="00B73325">
            <w:pPr>
              <w:pStyle w:val="ListParagraph"/>
              <w:numPr>
                <w:ilvl w:val="0"/>
                <w:numId w:val="13"/>
              </w:numPr>
              <w:spacing w:after="0" w:line="240" w:lineRule="auto"/>
              <w:rPr>
                <w:rFonts w:ascii="Arial" w:hAnsi="Arial" w:cs="Arial"/>
                <w:bCs/>
                <w:color w:val="000000"/>
                <w:sz w:val="24"/>
                <w:szCs w:val="24"/>
              </w:rPr>
            </w:pPr>
            <w:r w:rsidRPr="00436340">
              <w:rPr>
                <w:rFonts w:ascii="Arial" w:hAnsi="Arial" w:cs="Arial"/>
                <w:bCs/>
                <w:color w:val="000000"/>
                <w:sz w:val="24"/>
                <w:szCs w:val="24"/>
              </w:rPr>
              <w:t>Biomes in Russia</w:t>
            </w:r>
          </w:p>
          <w:p w:rsidR="00B73325" w:rsidRPr="00436340" w:rsidRDefault="00B73325" w:rsidP="00B73325">
            <w:pPr>
              <w:pStyle w:val="ListParagraph"/>
              <w:numPr>
                <w:ilvl w:val="0"/>
                <w:numId w:val="13"/>
              </w:numPr>
              <w:spacing w:after="0" w:line="240" w:lineRule="auto"/>
              <w:rPr>
                <w:rFonts w:ascii="Arial" w:hAnsi="Arial" w:cs="Arial"/>
                <w:bCs/>
                <w:color w:val="000000"/>
                <w:sz w:val="24"/>
                <w:szCs w:val="24"/>
              </w:rPr>
            </w:pPr>
            <w:r w:rsidRPr="00436340">
              <w:rPr>
                <w:rFonts w:ascii="Arial" w:hAnsi="Arial" w:cs="Arial"/>
                <w:bCs/>
                <w:color w:val="000000"/>
                <w:sz w:val="24"/>
                <w:szCs w:val="24"/>
              </w:rPr>
              <w:t>Historical event that has occurred in Russia (Chernobyl)</w:t>
            </w:r>
          </w:p>
          <w:p w:rsidR="00B73325" w:rsidRPr="00436340" w:rsidRDefault="00B73325" w:rsidP="00B73325">
            <w:pPr>
              <w:pStyle w:val="ListParagraph"/>
              <w:numPr>
                <w:ilvl w:val="0"/>
                <w:numId w:val="13"/>
              </w:numPr>
              <w:spacing w:after="0" w:line="240" w:lineRule="auto"/>
              <w:rPr>
                <w:rFonts w:ascii="Arial" w:hAnsi="Arial" w:cs="Arial"/>
                <w:bCs/>
                <w:color w:val="000000"/>
                <w:sz w:val="24"/>
                <w:szCs w:val="24"/>
              </w:rPr>
            </w:pPr>
            <w:r w:rsidRPr="00436340">
              <w:rPr>
                <w:rFonts w:ascii="Arial" w:hAnsi="Arial" w:cs="Arial"/>
                <w:bCs/>
                <w:color w:val="000000"/>
                <w:sz w:val="24"/>
                <w:szCs w:val="24"/>
              </w:rPr>
              <w:t>War in Ukraine DME</w:t>
            </w:r>
          </w:p>
          <w:p w:rsidR="00D11A6A" w:rsidRPr="00436340" w:rsidRDefault="00D11A6A" w:rsidP="00D11A6A">
            <w:pPr>
              <w:spacing w:after="0" w:line="240" w:lineRule="auto"/>
              <w:rPr>
                <w:rFonts w:ascii="Arial" w:hAnsi="Arial" w:cs="Arial"/>
                <w:bCs/>
                <w:color w:val="000000"/>
                <w:sz w:val="24"/>
                <w:szCs w:val="24"/>
              </w:rPr>
            </w:pPr>
          </w:p>
        </w:tc>
      </w:tr>
      <w:tr w:rsidR="00B73325" w:rsidRPr="00436340" w:rsidTr="00B73325">
        <w:tc>
          <w:tcPr>
            <w:tcW w:w="1270" w:type="dxa"/>
          </w:tcPr>
          <w:p w:rsidR="00B73325" w:rsidRPr="00436340" w:rsidRDefault="00B73325" w:rsidP="00B73325">
            <w:pPr>
              <w:spacing w:after="0" w:line="240" w:lineRule="auto"/>
              <w:rPr>
                <w:rFonts w:ascii="Arial" w:hAnsi="Arial" w:cs="Arial"/>
                <w:b/>
                <w:bCs/>
                <w:color w:val="000000"/>
                <w:sz w:val="24"/>
                <w:szCs w:val="24"/>
              </w:rPr>
            </w:pPr>
            <w:r w:rsidRPr="00436340">
              <w:rPr>
                <w:rFonts w:ascii="Arial" w:hAnsi="Arial" w:cs="Arial"/>
                <w:b/>
                <w:bCs/>
                <w:color w:val="000000"/>
                <w:sz w:val="24"/>
                <w:szCs w:val="24"/>
              </w:rPr>
              <w:lastRenderedPageBreak/>
              <w:t>Skills</w:t>
            </w:r>
          </w:p>
        </w:tc>
        <w:tc>
          <w:tcPr>
            <w:tcW w:w="2353" w:type="dxa"/>
          </w:tcPr>
          <w:p w:rsidR="00B73325" w:rsidRPr="00436340" w:rsidRDefault="00B73325" w:rsidP="00B73325">
            <w:pPr>
              <w:pStyle w:val="ListParagraph"/>
              <w:numPr>
                <w:ilvl w:val="0"/>
                <w:numId w:val="8"/>
              </w:numPr>
              <w:rPr>
                <w:rFonts w:ascii="Arial" w:hAnsi="Arial" w:cs="Arial"/>
                <w:sz w:val="24"/>
                <w:szCs w:val="24"/>
                <w:lang w:val="en-US"/>
              </w:rPr>
            </w:pPr>
            <w:r w:rsidRPr="00436340">
              <w:rPr>
                <w:rFonts w:ascii="Arial" w:hAnsi="Arial" w:cs="Arial"/>
                <w:sz w:val="24"/>
                <w:szCs w:val="24"/>
              </w:rPr>
              <w:t xml:space="preserve">Dispersion Graph </w:t>
            </w:r>
          </w:p>
          <w:p w:rsidR="00B73325" w:rsidRPr="00436340" w:rsidRDefault="00B73325" w:rsidP="00B73325">
            <w:pPr>
              <w:pStyle w:val="ListParagraph"/>
              <w:numPr>
                <w:ilvl w:val="0"/>
                <w:numId w:val="8"/>
              </w:numPr>
              <w:rPr>
                <w:rFonts w:ascii="Arial" w:hAnsi="Arial" w:cs="Arial"/>
                <w:sz w:val="24"/>
                <w:szCs w:val="24"/>
                <w:lang w:val="en-US"/>
              </w:rPr>
            </w:pPr>
            <w:r w:rsidRPr="00436340">
              <w:rPr>
                <w:rFonts w:ascii="Arial" w:hAnsi="Arial" w:cs="Arial"/>
                <w:sz w:val="24"/>
                <w:szCs w:val="24"/>
              </w:rPr>
              <w:t>Cross Sections</w:t>
            </w:r>
          </w:p>
          <w:p w:rsidR="00B73325" w:rsidRPr="00436340" w:rsidRDefault="00B73325" w:rsidP="00B73325">
            <w:pPr>
              <w:pStyle w:val="ListParagraph"/>
              <w:numPr>
                <w:ilvl w:val="0"/>
                <w:numId w:val="8"/>
              </w:numPr>
              <w:rPr>
                <w:rFonts w:ascii="Arial" w:hAnsi="Arial" w:cs="Arial"/>
                <w:sz w:val="24"/>
                <w:szCs w:val="24"/>
                <w:lang w:val="en-US"/>
              </w:rPr>
            </w:pPr>
            <w:r w:rsidRPr="00436340">
              <w:rPr>
                <w:rFonts w:ascii="Arial" w:hAnsi="Arial" w:cs="Arial"/>
                <w:sz w:val="24"/>
                <w:szCs w:val="24"/>
              </w:rPr>
              <w:t>Line Graph</w:t>
            </w:r>
          </w:p>
          <w:p w:rsidR="00B73325" w:rsidRPr="00436340" w:rsidRDefault="00B73325" w:rsidP="00B73325">
            <w:pPr>
              <w:pStyle w:val="ListParagraph"/>
              <w:numPr>
                <w:ilvl w:val="0"/>
                <w:numId w:val="8"/>
              </w:numPr>
              <w:rPr>
                <w:rFonts w:ascii="Arial" w:hAnsi="Arial" w:cs="Arial"/>
                <w:sz w:val="24"/>
                <w:szCs w:val="24"/>
                <w:lang w:val="en-US"/>
              </w:rPr>
            </w:pPr>
            <w:r w:rsidRPr="00436340">
              <w:rPr>
                <w:rFonts w:ascii="Arial" w:hAnsi="Arial" w:cs="Arial"/>
                <w:sz w:val="24"/>
                <w:szCs w:val="24"/>
              </w:rPr>
              <w:t>Choropleth maps</w:t>
            </w:r>
          </w:p>
          <w:p w:rsidR="00B73325" w:rsidRPr="00436340" w:rsidRDefault="00B73325" w:rsidP="00B73325">
            <w:pPr>
              <w:pStyle w:val="ListParagraph"/>
              <w:numPr>
                <w:ilvl w:val="0"/>
                <w:numId w:val="8"/>
              </w:numPr>
              <w:rPr>
                <w:rFonts w:ascii="Arial" w:hAnsi="Arial" w:cs="Arial"/>
                <w:sz w:val="24"/>
                <w:szCs w:val="24"/>
                <w:lang w:val="en-US"/>
              </w:rPr>
            </w:pPr>
            <w:r w:rsidRPr="00436340">
              <w:rPr>
                <w:rFonts w:ascii="Arial" w:hAnsi="Arial" w:cs="Arial"/>
                <w:sz w:val="24"/>
                <w:szCs w:val="24"/>
              </w:rPr>
              <w:t>Describe</w:t>
            </w:r>
          </w:p>
          <w:p w:rsidR="00B73325" w:rsidRPr="00436340" w:rsidRDefault="00B73325" w:rsidP="00B73325">
            <w:pPr>
              <w:pStyle w:val="ListParagraph"/>
              <w:numPr>
                <w:ilvl w:val="0"/>
                <w:numId w:val="8"/>
              </w:numPr>
              <w:rPr>
                <w:rFonts w:ascii="Arial" w:hAnsi="Arial" w:cs="Arial"/>
                <w:sz w:val="24"/>
                <w:szCs w:val="24"/>
                <w:lang w:val="en-US"/>
              </w:rPr>
            </w:pPr>
            <w:r w:rsidRPr="00436340">
              <w:rPr>
                <w:rFonts w:ascii="Arial" w:hAnsi="Arial" w:cs="Arial"/>
                <w:sz w:val="24"/>
                <w:szCs w:val="24"/>
              </w:rPr>
              <w:t xml:space="preserve">Explain </w:t>
            </w:r>
          </w:p>
          <w:p w:rsidR="00B73325" w:rsidRPr="00436340" w:rsidRDefault="00B73325" w:rsidP="00B73325">
            <w:pPr>
              <w:pStyle w:val="ListParagraph"/>
              <w:numPr>
                <w:ilvl w:val="0"/>
                <w:numId w:val="8"/>
              </w:numPr>
              <w:spacing w:after="0" w:line="240" w:lineRule="auto"/>
              <w:rPr>
                <w:rFonts w:ascii="Arial" w:hAnsi="Arial" w:cs="Arial"/>
                <w:bCs/>
                <w:color w:val="000000"/>
                <w:sz w:val="24"/>
                <w:szCs w:val="24"/>
              </w:rPr>
            </w:pPr>
            <w:r w:rsidRPr="00436340">
              <w:rPr>
                <w:rFonts w:ascii="Arial" w:hAnsi="Arial" w:cs="Arial"/>
                <w:sz w:val="24"/>
                <w:szCs w:val="24"/>
              </w:rPr>
              <w:t>Assess</w:t>
            </w:r>
          </w:p>
        </w:tc>
        <w:tc>
          <w:tcPr>
            <w:tcW w:w="2353" w:type="dxa"/>
            <w:gridSpan w:val="3"/>
          </w:tcPr>
          <w:p w:rsidR="00B73325" w:rsidRPr="00436340" w:rsidRDefault="00B73325" w:rsidP="00B73325">
            <w:pPr>
              <w:numPr>
                <w:ilvl w:val="0"/>
                <w:numId w:val="7"/>
              </w:numPr>
              <w:spacing w:after="0" w:line="240" w:lineRule="auto"/>
              <w:rPr>
                <w:rFonts w:ascii="Arial" w:hAnsi="Arial" w:cs="Arial"/>
                <w:sz w:val="24"/>
                <w:szCs w:val="24"/>
              </w:rPr>
            </w:pPr>
            <w:r w:rsidRPr="00436340">
              <w:rPr>
                <w:rFonts w:ascii="Arial" w:hAnsi="Arial" w:cs="Arial"/>
                <w:sz w:val="24"/>
                <w:szCs w:val="24"/>
              </w:rPr>
              <w:t>Scale</w:t>
            </w:r>
          </w:p>
          <w:p w:rsidR="00B73325" w:rsidRPr="00436340" w:rsidRDefault="00B73325" w:rsidP="00B73325">
            <w:pPr>
              <w:numPr>
                <w:ilvl w:val="0"/>
                <w:numId w:val="7"/>
              </w:numPr>
              <w:spacing w:after="0" w:line="240" w:lineRule="auto"/>
              <w:rPr>
                <w:rFonts w:ascii="Arial" w:hAnsi="Arial" w:cs="Arial"/>
                <w:sz w:val="24"/>
                <w:szCs w:val="24"/>
              </w:rPr>
            </w:pPr>
            <w:r w:rsidRPr="00436340">
              <w:rPr>
                <w:rFonts w:ascii="Arial" w:hAnsi="Arial" w:cs="Arial"/>
                <w:sz w:val="24"/>
                <w:szCs w:val="24"/>
              </w:rPr>
              <w:t>Atlas</w:t>
            </w:r>
          </w:p>
          <w:p w:rsidR="00B73325" w:rsidRPr="00436340" w:rsidRDefault="00B73325" w:rsidP="00B73325">
            <w:pPr>
              <w:numPr>
                <w:ilvl w:val="0"/>
                <w:numId w:val="7"/>
              </w:numPr>
              <w:spacing w:after="0" w:line="240" w:lineRule="auto"/>
              <w:rPr>
                <w:rFonts w:ascii="Arial" w:hAnsi="Arial" w:cs="Arial"/>
                <w:sz w:val="24"/>
                <w:szCs w:val="24"/>
              </w:rPr>
            </w:pPr>
            <w:r w:rsidRPr="00436340">
              <w:rPr>
                <w:rFonts w:ascii="Arial" w:hAnsi="Arial" w:cs="Arial"/>
                <w:sz w:val="24"/>
                <w:szCs w:val="24"/>
              </w:rPr>
              <w:t>Recognise and describe patterns of weather and climate processes as well as other patterns of human and physical landscapes.</w:t>
            </w:r>
          </w:p>
          <w:p w:rsidR="00B73325" w:rsidRPr="00436340" w:rsidRDefault="00B73325" w:rsidP="00B73325">
            <w:pPr>
              <w:numPr>
                <w:ilvl w:val="0"/>
                <w:numId w:val="7"/>
              </w:numPr>
              <w:spacing w:after="0" w:line="240" w:lineRule="auto"/>
              <w:rPr>
                <w:rFonts w:ascii="Arial" w:hAnsi="Arial" w:cs="Arial"/>
                <w:sz w:val="24"/>
                <w:szCs w:val="24"/>
              </w:rPr>
            </w:pPr>
            <w:r w:rsidRPr="00436340">
              <w:rPr>
                <w:rFonts w:ascii="Arial" w:hAnsi="Arial" w:cs="Arial"/>
                <w:sz w:val="24"/>
                <w:szCs w:val="24"/>
              </w:rPr>
              <w:t xml:space="preserve">Label and annotate different diagrams, </w:t>
            </w:r>
          </w:p>
          <w:p w:rsidR="00B73325" w:rsidRPr="00436340" w:rsidRDefault="00B73325" w:rsidP="00B73325">
            <w:pPr>
              <w:numPr>
                <w:ilvl w:val="0"/>
                <w:numId w:val="7"/>
              </w:numPr>
              <w:spacing w:after="0" w:line="240" w:lineRule="auto"/>
              <w:rPr>
                <w:rFonts w:ascii="Arial" w:hAnsi="Arial" w:cs="Arial"/>
                <w:sz w:val="24"/>
                <w:szCs w:val="24"/>
              </w:rPr>
            </w:pPr>
            <w:r w:rsidRPr="00436340">
              <w:rPr>
                <w:rFonts w:ascii="Arial" w:hAnsi="Arial" w:cs="Arial"/>
                <w:sz w:val="24"/>
                <w:szCs w:val="24"/>
              </w:rPr>
              <w:t xml:space="preserve">Maps </w:t>
            </w:r>
          </w:p>
          <w:p w:rsidR="00B73325" w:rsidRPr="00436340" w:rsidRDefault="00B73325" w:rsidP="00B73325">
            <w:pPr>
              <w:numPr>
                <w:ilvl w:val="0"/>
                <w:numId w:val="7"/>
              </w:numPr>
              <w:spacing w:after="0" w:line="240" w:lineRule="auto"/>
              <w:rPr>
                <w:rFonts w:ascii="Arial" w:hAnsi="Arial" w:cs="Arial"/>
                <w:sz w:val="24"/>
                <w:szCs w:val="24"/>
              </w:rPr>
            </w:pPr>
            <w:r w:rsidRPr="00436340">
              <w:rPr>
                <w:rFonts w:ascii="Arial" w:hAnsi="Arial" w:cs="Arial"/>
                <w:sz w:val="24"/>
                <w:szCs w:val="24"/>
              </w:rPr>
              <w:t xml:space="preserve">Graphs </w:t>
            </w:r>
          </w:p>
          <w:p w:rsidR="00B73325" w:rsidRPr="00436340" w:rsidRDefault="00B73325" w:rsidP="00B73325">
            <w:pPr>
              <w:numPr>
                <w:ilvl w:val="0"/>
                <w:numId w:val="7"/>
              </w:numPr>
              <w:spacing w:after="0" w:line="240" w:lineRule="auto"/>
              <w:rPr>
                <w:rFonts w:ascii="Arial" w:hAnsi="Arial" w:cs="Arial"/>
                <w:sz w:val="24"/>
                <w:szCs w:val="24"/>
              </w:rPr>
            </w:pPr>
            <w:r w:rsidRPr="00436340">
              <w:rPr>
                <w:rFonts w:ascii="Arial" w:hAnsi="Arial" w:cs="Arial"/>
                <w:sz w:val="24"/>
                <w:szCs w:val="24"/>
              </w:rPr>
              <w:t>Sketches &amp; Photographs</w:t>
            </w:r>
          </w:p>
        </w:tc>
        <w:tc>
          <w:tcPr>
            <w:tcW w:w="2241" w:type="dxa"/>
          </w:tcPr>
          <w:p w:rsidR="00B73325" w:rsidRPr="00436340" w:rsidRDefault="00B73325" w:rsidP="00B73325">
            <w:pPr>
              <w:pStyle w:val="ListParagraph"/>
              <w:numPr>
                <w:ilvl w:val="0"/>
                <w:numId w:val="7"/>
              </w:numPr>
              <w:rPr>
                <w:rFonts w:ascii="Arial" w:hAnsi="Arial" w:cs="Arial"/>
                <w:sz w:val="24"/>
                <w:szCs w:val="24"/>
                <w:lang w:val="en-US"/>
              </w:rPr>
            </w:pPr>
            <w:r w:rsidRPr="00436340">
              <w:rPr>
                <w:rFonts w:ascii="Arial" w:hAnsi="Arial" w:cs="Arial"/>
                <w:sz w:val="24"/>
                <w:szCs w:val="24"/>
              </w:rPr>
              <w:t xml:space="preserve">Climate Graph </w:t>
            </w:r>
          </w:p>
          <w:p w:rsidR="00B73325" w:rsidRPr="00436340" w:rsidRDefault="00B73325" w:rsidP="00B73325">
            <w:pPr>
              <w:pStyle w:val="ListParagraph"/>
              <w:numPr>
                <w:ilvl w:val="0"/>
                <w:numId w:val="7"/>
              </w:numPr>
              <w:rPr>
                <w:rFonts w:ascii="Arial" w:hAnsi="Arial" w:cs="Arial"/>
                <w:sz w:val="24"/>
                <w:szCs w:val="24"/>
                <w:lang w:val="en-US"/>
              </w:rPr>
            </w:pPr>
            <w:r w:rsidRPr="00436340">
              <w:rPr>
                <w:rFonts w:ascii="Arial" w:hAnsi="Arial" w:cs="Arial"/>
                <w:sz w:val="24"/>
                <w:szCs w:val="24"/>
              </w:rPr>
              <w:t>Cross Sections</w:t>
            </w:r>
          </w:p>
          <w:p w:rsidR="00B73325" w:rsidRPr="00436340" w:rsidRDefault="00B73325" w:rsidP="00B73325">
            <w:pPr>
              <w:pStyle w:val="ListParagraph"/>
              <w:numPr>
                <w:ilvl w:val="0"/>
                <w:numId w:val="7"/>
              </w:numPr>
              <w:rPr>
                <w:rFonts w:ascii="Arial" w:hAnsi="Arial" w:cs="Arial"/>
                <w:sz w:val="24"/>
                <w:szCs w:val="24"/>
                <w:lang w:val="en-US"/>
              </w:rPr>
            </w:pPr>
            <w:r w:rsidRPr="00436340">
              <w:rPr>
                <w:rFonts w:ascii="Arial" w:hAnsi="Arial" w:cs="Arial"/>
                <w:sz w:val="24"/>
                <w:szCs w:val="24"/>
              </w:rPr>
              <w:t>Line Graph</w:t>
            </w:r>
          </w:p>
          <w:p w:rsidR="00B73325" w:rsidRPr="00436340" w:rsidRDefault="00B73325" w:rsidP="00B73325">
            <w:pPr>
              <w:pStyle w:val="ListParagraph"/>
              <w:numPr>
                <w:ilvl w:val="0"/>
                <w:numId w:val="7"/>
              </w:numPr>
              <w:rPr>
                <w:rFonts w:ascii="Arial" w:hAnsi="Arial" w:cs="Arial"/>
                <w:sz w:val="24"/>
                <w:szCs w:val="24"/>
                <w:lang w:val="en-US"/>
              </w:rPr>
            </w:pPr>
            <w:r w:rsidRPr="00436340">
              <w:rPr>
                <w:rFonts w:ascii="Arial" w:hAnsi="Arial" w:cs="Arial"/>
                <w:sz w:val="24"/>
                <w:szCs w:val="24"/>
              </w:rPr>
              <w:t>Choropleth maps</w:t>
            </w:r>
          </w:p>
          <w:p w:rsidR="00B73325" w:rsidRPr="00436340" w:rsidRDefault="00B73325" w:rsidP="00B73325">
            <w:pPr>
              <w:pStyle w:val="ListParagraph"/>
              <w:numPr>
                <w:ilvl w:val="0"/>
                <w:numId w:val="7"/>
              </w:numPr>
              <w:rPr>
                <w:rFonts w:ascii="Arial" w:hAnsi="Arial" w:cs="Arial"/>
                <w:sz w:val="24"/>
                <w:szCs w:val="24"/>
                <w:lang w:val="en-US"/>
              </w:rPr>
            </w:pPr>
            <w:r w:rsidRPr="00436340">
              <w:rPr>
                <w:rFonts w:ascii="Arial" w:hAnsi="Arial" w:cs="Arial"/>
                <w:sz w:val="24"/>
                <w:szCs w:val="24"/>
              </w:rPr>
              <w:t>Describe</w:t>
            </w:r>
          </w:p>
          <w:p w:rsidR="00B73325" w:rsidRPr="00436340" w:rsidRDefault="00B73325" w:rsidP="00B73325">
            <w:pPr>
              <w:pStyle w:val="ListParagraph"/>
              <w:numPr>
                <w:ilvl w:val="0"/>
                <w:numId w:val="7"/>
              </w:numPr>
              <w:rPr>
                <w:rFonts w:ascii="Arial" w:hAnsi="Arial" w:cs="Arial"/>
                <w:sz w:val="24"/>
                <w:szCs w:val="24"/>
                <w:lang w:val="en-US"/>
              </w:rPr>
            </w:pPr>
            <w:r w:rsidRPr="00436340">
              <w:rPr>
                <w:rFonts w:ascii="Arial" w:hAnsi="Arial" w:cs="Arial"/>
                <w:sz w:val="24"/>
                <w:szCs w:val="24"/>
              </w:rPr>
              <w:t xml:space="preserve">Explain </w:t>
            </w:r>
          </w:p>
          <w:p w:rsidR="00B73325" w:rsidRPr="00436340" w:rsidRDefault="00B73325" w:rsidP="00B73325">
            <w:pPr>
              <w:pStyle w:val="ListParagraph"/>
              <w:numPr>
                <w:ilvl w:val="0"/>
                <w:numId w:val="7"/>
              </w:numPr>
              <w:spacing w:after="0" w:line="240" w:lineRule="auto"/>
              <w:rPr>
                <w:rFonts w:ascii="Arial" w:hAnsi="Arial" w:cs="Arial"/>
                <w:bCs/>
                <w:color w:val="000000"/>
                <w:sz w:val="24"/>
                <w:szCs w:val="24"/>
              </w:rPr>
            </w:pPr>
            <w:r w:rsidRPr="00436340">
              <w:rPr>
                <w:rFonts w:ascii="Arial" w:hAnsi="Arial" w:cs="Arial"/>
                <w:sz w:val="24"/>
                <w:szCs w:val="24"/>
              </w:rPr>
              <w:t>Assess</w:t>
            </w:r>
          </w:p>
        </w:tc>
        <w:tc>
          <w:tcPr>
            <w:tcW w:w="2465" w:type="dxa"/>
            <w:gridSpan w:val="2"/>
          </w:tcPr>
          <w:p w:rsidR="00B73325" w:rsidRPr="00436340" w:rsidRDefault="00B73325" w:rsidP="00B73325">
            <w:pPr>
              <w:pStyle w:val="ListParagraph"/>
              <w:numPr>
                <w:ilvl w:val="0"/>
                <w:numId w:val="7"/>
              </w:numPr>
              <w:spacing w:after="0" w:line="240" w:lineRule="auto"/>
              <w:rPr>
                <w:rFonts w:ascii="Arial" w:hAnsi="Arial" w:cs="Arial"/>
                <w:sz w:val="24"/>
                <w:szCs w:val="24"/>
                <w:lang w:val="en-US"/>
              </w:rPr>
            </w:pPr>
            <w:r w:rsidRPr="00436340">
              <w:rPr>
                <w:rFonts w:ascii="Arial" w:hAnsi="Arial" w:cs="Arial"/>
                <w:sz w:val="24"/>
                <w:szCs w:val="24"/>
                <w:lang w:val="en-US"/>
              </w:rPr>
              <w:t xml:space="preserve">Pictures to judge the wealth of different locations, </w:t>
            </w:r>
          </w:p>
          <w:p w:rsidR="00B73325" w:rsidRPr="00436340" w:rsidRDefault="00B73325" w:rsidP="00B73325">
            <w:pPr>
              <w:pStyle w:val="ListParagraph"/>
              <w:numPr>
                <w:ilvl w:val="0"/>
                <w:numId w:val="7"/>
              </w:numPr>
              <w:spacing w:after="0" w:line="240" w:lineRule="auto"/>
              <w:rPr>
                <w:rFonts w:ascii="Arial" w:hAnsi="Arial" w:cs="Arial"/>
                <w:bCs/>
                <w:color w:val="000000"/>
                <w:sz w:val="24"/>
                <w:szCs w:val="24"/>
              </w:rPr>
            </w:pPr>
            <w:r w:rsidRPr="00436340">
              <w:rPr>
                <w:rFonts w:ascii="Arial" w:hAnsi="Arial" w:cs="Arial"/>
                <w:sz w:val="24"/>
                <w:szCs w:val="24"/>
                <w:lang w:val="en-US"/>
              </w:rPr>
              <w:t xml:space="preserve">Choropleth maps to analyse data on development indicators, </w:t>
            </w:r>
          </w:p>
          <w:p w:rsidR="00B73325" w:rsidRPr="00436340" w:rsidRDefault="00B73325" w:rsidP="00B73325">
            <w:pPr>
              <w:pStyle w:val="ListParagraph"/>
              <w:numPr>
                <w:ilvl w:val="0"/>
                <w:numId w:val="7"/>
              </w:numPr>
              <w:spacing w:after="0" w:line="240" w:lineRule="auto"/>
              <w:rPr>
                <w:rFonts w:ascii="Arial" w:hAnsi="Arial" w:cs="Arial"/>
                <w:bCs/>
                <w:color w:val="000000"/>
                <w:sz w:val="24"/>
                <w:szCs w:val="24"/>
              </w:rPr>
            </w:pPr>
            <w:r w:rsidRPr="00436340">
              <w:rPr>
                <w:rFonts w:ascii="Arial" w:hAnsi="Arial" w:cs="Arial"/>
                <w:sz w:val="24"/>
                <w:szCs w:val="24"/>
                <w:lang w:val="en-US"/>
              </w:rPr>
              <w:t xml:space="preserve">Create and analyse scatter graphs </w:t>
            </w:r>
          </w:p>
          <w:p w:rsidR="00B73325" w:rsidRPr="00436340" w:rsidRDefault="00B73325" w:rsidP="00B73325">
            <w:pPr>
              <w:pStyle w:val="ListParagraph"/>
              <w:numPr>
                <w:ilvl w:val="0"/>
                <w:numId w:val="7"/>
              </w:numPr>
              <w:spacing w:after="0" w:line="240" w:lineRule="auto"/>
              <w:rPr>
                <w:rFonts w:ascii="Arial" w:hAnsi="Arial" w:cs="Arial"/>
                <w:bCs/>
                <w:color w:val="000000"/>
                <w:sz w:val="24"/>
                <w:szCs w:val="24"/>
              </w:rPr>
            </w:pPr>
            <w:r w:rsidRPr="00436340">
              <w:rPr>
                <w:rFonts w:ascii="Arial" w:hAnsi="Arial" w:cs="Arial"/>
                <w:sz w:val="24"/>
                <w:szCs w:val="24"/>
              </w:rPr>
              <w:t xml:space="preserve">Choropleth maps </w:t>
            </w:r>
          </w:p>
          <w:p w:rsidR="00B73325" w:rsidRPr="00436340" w:rsidRDefault="00B73325" w:rsidP="00B73325">
            <w:pPr>
              <w:pStyle w:val="ListParagraph"/>
              <w:numPr>
                <w:ilvl w:val="0"/>
                <w:numId w:val="7"/>
              </w:numPr>
              <w:spacing w:after="0" w:line="240" w:lineRule="auto"/>
              <w:rPr>
                <w:rFonts w:ascii="Arial" w:hAnsi="Arial" w:cs="Arial"/>
                <w:bCs/>
                <w:color w:val="000000"/>
                <w:sz w:val="24"/>
                <w:szCs w:val="24"/>
              </w:rPr>
            </w:pPr>
            <w:r w:rsidRPr="00436340">
              <w:rPr>
                <w:rFonts w:ascii="Arial" w:hAnsi="Arial" w:cs="Arial"/>
                <w:sz w:val="24"/>
                <w:szCs w:val="24"/>
              </w:rPr>
              <w:t>Proportional Symbols Map</w:t>
            </w:r>
          </w:p>
          <w:p w:rsidR="00B73325" w:rsidRPr="00436340" w:rsidRDefault="00B73325" w:rsidP="00B73325">
            <w:pPr>
              <w:pStyle w:val="ListParagraph"/>
              <w:numPr>
                <w:ilvl w:val="0"/>
                <w:numId w:val="7"/>
              </w:numPr>
              <w:spacing w:after="0" w:line="240" w:lineRule="auto"/>
              <w:rPr>
                <w:rFonts w:ascii="Arial" w:hAnsi="Arial" w:cs="Arial"/>
                <w:bCs/>
                <w:color w:val="000000"/>
                <w:sz w:val="24"/>
                <w:szCs w:val="24"/>
              </w:rPr>
            </w:pPr>
            <w:r w:rsidRPr="00436340">
              <w:rPr>
                <w:rFonts w:ascii="Arial" w:hAnsi="Arial" w:cs="Arial"/>
                <w:sz w:val="24"/>
                <w:szCs w:val="24"/>
              </w:rPr>
              <w:t xml:space="preserve">Thematic Map </w:t>
            </w:r>
          </w:p>
          <w:p w:rsidR="00B73325" w:rsidRPr="00436340" w:rsidRDefault="00B73325" w:rsidP="00B73325">
            <w:pPr>
              <w:pStyle w:val="ListParagraph"/>
              <w:numPr>
                <w:ilvl w:val="0"/>
                <w:numId w:val="7"/>
              </w:numPr>
              <w:spacing w:after="0" w:line="240" w:lineRule="auto"/>
              <w:rPr>
                <w:rFonts w:ascii="Arial" w:hAnsi="Arial" w:cs="Arial"/>
                <w:bCs/>
                <w:color w:val="000000"/>
                <w:sz w:val="24"/>
                <w:szCs w:val="24"/>
              </w:rPr>
            </w:pPr>
            <w:r w:rsidRPr="00436340">
              <w:rPr>
                <w:rFonts w:ascii="Arial" w:hAnsi="Arial" w:cs="Arial"/>
                <w:sz w:val="24"/>
                <w:szCs w:val="24"/>
              </w:rPr>
              <w:t>Describe</w:t>
            </w:r>
          </w:p>
          <w:p w:rsidR="00B73325" w:rsidRPr="00436340" w:rsidRDefault="00B73325" w:rsidP="00B73325">
            <w:pPr>
              <w:pStyle w:val="ListParagraph"/>
              <w:numPr>
                <w:ilvl w:val="0"/>
                <w:numId w:val="7"/>
              </w:numPr>
              <w:spacing w:after="0" w:line="240" w:lineRule="auto"/>
              <w:rPr>
                <w:rFonts w:ascii="Arial" w:hAnsi="Arial" w:cs="Arial"/>
                <w:bCs/>
                <w:color w:val="000000"/>
                <w:sz w:val="24"/>
                <w:szCs w:val="24"/>
              </w:rPr>
            </w:pPr>
            <w:r w:rsidRPr="00436340">
              <w:rPr>
                <w:rFonts w:ascii="Arial" w:hAnsi="Arial" w:cs="Arial"/>
                <w:sz w:val="24"/>
                <w:szCs w:val="24"/>
              </w:rPr>
              <w:t xml:space="preserve">Explain </w:t>
            </w:r>
          </w:p>
          <w:p w:rsidR="00B73325" w:rsidRPr="00436340" w:rsidRDefault="00B73325" w:rsidP="00B73325">
            <w:pPr>
              <w:pStyle w:val="ListParagraph"/>
              <w:numPr>
                <w:ilvl w:val="0"/>
                <w:numId w:val="7"/>
              </w:numPr>
              <w:spacing w:after="0" w:line="240" w:lineRule="auto"/>
              <w:rPr>
                <w:rFonts w:ascii="Arial" w:hAnsi="Arial" w:cs="Arial"/>
                <w:bCs/>
                <w:color w:val="000000"/>
                <w:sz w:val="24"/>
                <w:szCs w:val="24"/>
              </w:rPr>
            </w:pPr>
            <w:r w:rsidRPr="00436340">
              <w:rPr>
                <w:rFonts w:ascii="Arial" w:hAnsi="Arial" w:cs="Arial"/>
                <w:sz w:val="24"/>
                <w:szCs w:val="24"/>
              </w:rPr>
              <w:t xml:space="preserve">Discuss </w:t>
            </w:r>
          </w:p>
        </w:tc>
        <w:tc>
          <w:tcPr>
            <w:tcW w:w="2213" w:type="dxa"/>
          </w:tcPr>
          <w:p w:rsidR="00B73325" w:rsidRPr="00436340" w:rsidRDefault="00B73325" w:rsidP="00B73325">
            <w:pPr>
              <w:pStyle w:val="ListParagraph"/>
              <w:numPr>
                <w:ilvl w:val="0"/>
                <w:numId w:val="7"/>
              </w:numPr>
              <w:rPr>
                <w:rFonts w:ascii="Arial" w:hAnsi="Arial" w:cs="Arial"/>
                <w:sz w:val="24"/>
                <w:szCs w:val="24"/>
                <w:lang w:val="en-US"/>
              </w:rPr>
            </w:pPr>
            <w:r w:rsidRPr="00436340">
              <w:rPr>
                <w:rFonts w:ascii="Arial" w:hAnsi="Arial" w:cs="Arial"/>
                <w:sz w:val="24"/>
                <w:szCs w:val="24"/>
                <w:lang w:val="en-US"/>
              </w:rPr>
              <w:t>Climate Graphs</w:t>
            </w:r>
          </w:p>
          <w:p w:rsidR="00B73325" w:rsidRPr="00436340" w:rsidRDefault="00B73325" w:rsidP="00B73325">
            <w:pPr>
              <w:pStyle w:val="ListParagraph"/>
              <w:numPr>
                <w:ilvl w:val="0"/>
                <w:numId w:val="7"/>
              </w:numPr>
              <w:rPr>
                <w:rFonts w:ascii="Arial" w:hAnsi="Arial" w:cs="Arial"/>
                <w:sz w:val="24"/>
                <w:szCs w:val="24"/>
                <w:lang w:val="en-US"/>
              </w:rPr>
            </w:pPr>
            <w:r w:rsidRPr="00436340">
              <w:rPr>
                <w:rFonts w:ascii="Arial" w:hAnsi="Arial" w:cs="Arial"/>
                <w:sz w:val="24"/>
                <w:szCs w:val="24"/>
                <w:lang w:val="en-US"/>
              </w:rPr>
              <w:t>Maps</w:t>
            </w:r>
          </w:p>
          <w:p w:rsidR="00B73325" w:rsidRPr="00436340" w:rsidRDefault="00B73325" w:rsidP="00B73325">
            <w:pPr>
              <w:pStyle w:val="ListParagraph"/>
              <w:numPr>
                <w:ilvl w:val="0"/>
                <w:numId w:val="7"/>
              </w:numPr>
              <w:rPr>
                <w:rFonts w:ascii="Arial" w:hAnsi="Arial" w:cs="Arial"/>
                <w:sz w:val="24"/>
                <w:szCs w:val="24"/>
                <w:lang w:val="en-US"/>
              </w:rPr>
            </w:pPr>
            <w:r w:rsidRPr="00436340">
              <w:rPr>
                <w:rFonts w:ascii="Arial" w:hAnsi="Arial" w:cs="Arial"/>
                <w:sz w:val="24"/>
                <w:szCs w:val="24"/>
                <w:lang w:val="en-US"/>
              </w:rPr>
              <w:t>Atlas</w:t>
            </w:r>
          </w:p>
          <w:p w:rsidR="00B73325" w:rsidRPr="00436340" w:rsidRDefault="00B73325" w:rsidP="00B73325">
            <w:pPr>
              <w:pStyle w:val="ListParagraph"/>
              <w:numPr>
                <w:ilvl w:val="0"/>
                <w:numId w:val="7"/>
              </w:numPr>
              <w:rPr>
                <w:rFonts w:ascii="Arial" w:hAnsi="Arial" w:cs="Arial"/>
                <w:sz w:val="24"/>
                <w:szCs w:val="24"/>
                <w:lang w:val="en-US"/>
              </w:rPr>
            </w:pPr>
            <w:r w:rsidRPr="00436340">
              <w:rPr>
                <w:rFonts w:ascii="Arial" w:hAnsi="Arial" w:cs="Arial"/>
                <w:sz w:val="24"/>
                <w:szCs w:val="24"/>
                <w:lang w:val="en-US"/>
              </w:rPr>
              <w:t>Explain</w:t>
            </w:r>
          </w:p>
          <w:p w:rsidR="00B73325" w:rsidRPr="00436340" w:rsidRDefault="00B73325" w:rsidP="00B73325">
            <w:pPr>
              <w:pStyle w:val="ListParagraph"/>
              <w:numPr>
                <w:ilvl w:val="0"/>
                <w:numId w:val="7"/>
              </w:numPr>
              <w:rPr>
                <w:rFonts w:ascii="Arial" w:hAnsi="Arial" w:cs="Arial"/>
                <w:sz w:val="24"/>
                <w:szCs w:val="24"/>
                <w:lang w:val="en-US"/>
              </w:rPr>
            </w:pPr>
            <w:r w:rsidRPr="00436340">
              <w:rPr>
                <w:rFonts w:ascii="Arial" w:hAnsi="Arial" w:cs="Arial"/>
                <w:sz w:val="24"/>
                <w:szCs w:val="24"/>
                <w:lang w:val="en-US"/>
              </w:rPr>
              <w:t>Inference</w:t>
            </w:r>
          </w:p>
        </w:tc>
        <w:tc>
          <w:tcPr>
            <w:tcW w:w="2551" w:type="dxa"/>
          </w:tcPr>
          <w:p w:rsidR="00B73325" w:rsidRPr="00436340" w:rsidRDefault="00B73325" w:rsidP="00B73325">
            <w:pPr>
              <w:pStyle w:val="ListParagraph"/>
              <w:numPr>
                <w:ilvl w:val="0"/>
                <w:numId w:val="9"/>
              </w:numPr>
              <w:spacing w:after="0" w:line="240" w:lineRule="auto"/>
              <w:rPr>
                <w:rFonts w:ascii="Arial" w:hAnsi="Arial" w:cs="Arial"/>
                <w:sz w:val="24"/>
                <w:szCs w:val="24"/>
                <w:lang w:val="en-US"/>
              </w:rPr>
            </w:pPr>
            <w:r w:rsidRPr="00436340">
              <w:rPr>
                <w:rFonts w:ascii="Arial" w:hAnsi="Arial" w:cs="Arial"/>
                <w:sz w:val="24"/>
                <w:szCs w:val="24"/>
                <w:lang w:val="en-US"/>
              </w:rPr>
              <w:t>Pictures to understand different locations</w:t>
            </w:r>
          </w:p>
          <w:p w:rsidR="00B73325" w:rsidRPr="00436340" w:rsidRDefault="00B73325" w:rsidP="00B73325">
            <w:pPr>
              <w:pStyle w:val="ListParagraph"/>
              <w:numPr>
                <w:ilvl w:val="0"/>
                <w:numId w:val="8"/>
              </w:numPr>
              <w:spacing w:after="0" w:line="240" w:lineRule="auto"/>
              <w:rPr>
                <w:rFonts w:ascii="Arial" w:hAnsi="Arial" w:cs="Arial"/>
                <w:bCs/>
                <w:color w:val="000000"/>
                <w:sz w:val="24"/>
                <w:szCs w:val="24"/>
              </w:rPr>
            </w:pPr>
            <w:r w:rsidRPr="00436340">
              <w:rPr>
                <w:rFonts w:ascii="Arial" w:hAnsi="Arial" w:cs="Arial"/>
                <w:sz w:val="24"/>
                <w:szCs w:val="24"/>
                <w:lang w:val="en-US"/>
              </w:rPr>
              <w:t>Compare development indicators.</w:t>
            </w:r>
          </w:p>
          <w:p w:rsidR="00B73325" w:rsidRPr="00436340" w:rsidRDefault="00B73325" w:rsidP="00B73325">
            <w:pPr>
              <w:pStyle w:val="ListParagraph"/>
              <w:numPr>
                <w:ilvl w:val="0"/>
                <w:numId w:val="8"/>
              </w:numPr>
              <w:spacing w:after="0" w:line="240" w:lineRule="auto"/>
              <w:rPr>
                <w:rFonts w:ascii="Arial" w:hAnsi="Arial" w:cs="Arial"/>
                <w:bCs/>
                <w:color w:val="000000"/>
                <w:sz w:val="24"/>
                <w:szCs w:val="24"/>
              </w:rPr>
            </w:pPr>
            <w:r w:rsidRPr="00436340">
              <w:rPr>
                <w:rFonts w:ascii="Arial" w:hAnsi="Arial" w:cs="Arial"/>
                <w:sz w:val="24"/>
                <w:szCs w:val="24"/>
              </w:rPr>
              <w:t>Choropleth maps</w:t>
            </w:r>
          </w:p>
          <w:p w:rsidR="00B73325" w:rsidRPr="00436340" w:rsidRDefault="00B73325" w:rsidP="00B73325">
            <w:pPr>
              <w:pStyle w:val="ListParagraph"/>
              <w:numPr>
                <w:ilvl w:val="0"/>
                <w:numId w:val="8"/>
              </w:numPr>
              <w:spacing w:after="0" w:line="240" w:lineRule="auto"/>
              <w:rPr>
                <w:rFonts w:ascii="Arial" w:hAnsi="Arial" w:cs="Arial"/>
                <w:bCs/>
                <w:color w:val="000000"/>
                <w:sz w:val="24"/>
                <w:szCs w:val="24"/>
              </w:rPr>
            </w:pPr>
            <w:r w:rsidRPr="00436340">
              <w:rPr>
                <w:rFonts w:ascii="Arial" w:hAnsi="Arial" w:cs="Arial"/>
                <w:sz w:val="24"/>
                <w:szCs w:val="24"/>
              </w:rPr>
              <w:t xml:space="preserve">Proportional Symbols Map </w:t>
            </w:r>
          </w:p>
          <w:p w:rsidR="00B73325" w:rsidRPr="00436340" w:rsidRDefault="00B73325" w:rsidP="00B73325">
            <w:pPr>
              <w:pStyle w:val="ListParagraph"/>
              <w:numPr>
                <w:ilvl w:val="0"/>
                <w:numId w:val="8"/>
              </w:numPr>
              <w:spacing w:after="0" w:line="240" w:lineRule="auto"/>
              <w:rPr>
                <w:rFonts w:ascii="Arial" w:hAnsi="Arial" w:cs="Arial"/>
                <w:bCs/>
                <w:color w:val="000000"/>
                <w:sz w:val="24"/>
                <w:szCs w:val="24"/>
              </w:rPr>
            </w:pPr>
            <w:r w:rsidRPr="00436340">
              <w:rPr>
                <w:rFonts w:ascii="Arial" w:hAnsi="Arial" w:cs="Arial"/>
                <w:sz w:val="24"/>
                <w:szCs w:val="24"/>
              </w:rPr>
              <w:t xml:space="preserve">Thematic Map </w:t>
            </w:r>
          </w:p>
          <w:p w:rsidR="00B73325" w:rsidRPr="00436340" w:rsidRDefault="00B73325" w:rsidP="00B73325">
            <w:pPr>
              <w:pStyle w:val="ListParagraph"/>
              <w:numPr>
                <w:ilvl w:val="0"/>
                <w:numId w:val="8"/>
              </w:numPr>
              <w:spacing w:after="0" w:line="240" w:lineRule="auto"/>
              <w:rPr>
                <w:rFonts w:ascii="Arial" w:hAnsi="Arial" w:cs="Arial"/>
                <w:bCs/>
                <w:color w:val="000000"/>
                <w:sz w:val="24"/>
                <w:szCs w:val="24"/>
              </w:rPr>
            </w:pPr>
            <w:r w:rsidRPr="00436340">
              <w:rPr>
                <w:rFonts w:ascii="Arial" w:hAnsi="Arial" w:cs="Arial"/>
                <w:sz w:val="24"/>
                <w:szCs w:val="24"/>
              </w:rPr>
              <w:t xml:space="preserve">Describe </w:t>
            </w:r>
          </w:p>
          <w:p w:rsidR="00B73325" w:rsidRPr="00436340" w:rsidRDefault="00B73325" w:rsidP="00B73325">
            <w:pPr>
              <w:pStyle w:val="ListParagraph"/>
              <w:numPr>
                <w:ilvl w:val="0"/>
                <w:numId w:val="8"/>
              </w:numPr>
              <w:spacing w:after="0" w:line="240" w:lineRule="auto"/>
              <w:rPr>
                <w:rFonts w:ascii="Arial" w:hAnsi="Arial" w:cs="Arial"/>
                <w:bCs/>
                <w:color w:val="000000"/>
                <w:sz w:val="24"/>
                <w:szCs w:val="24"/>
              </w:rPr>
            </w:pPr>
            <w:r w:rsidRPr="00436340">
              <w:rPr>
                <w:rFonts w:ascii="Arial" w:hAnsi="Arial" w:cs="Arial"/>
                <w:sz w:val="24"/>
                <w:szCs w:val="24"/>
              </w:rPr>
              <w:t xml:space="preserve">Explain </w:t>
            </w:r>
          </w:p>
          <w:p w:rsidR="00B73325" w:rsidRPr="00436340" w:rsidRDefault="00B73325" w:rsidP="00B73325">
            <w:pPr>
              <w:pStyle w:val="ListParagraph"/>
              <w:numPr>
                <w:ilvl w:val="0"/>
                <w:numId w:val="8"/>
              </w:numPr>
              <w:spacing w:after="0" w:line="240" w:lineRule="auto"/>
              <w:rPr>
                <w:rFonts w:ascii="Arial" w:hAnsi="Arial" w:cs="Arial"/>
                <w:bCs/>
                <w:color w:val="000000"/>
                <w:sz w:val="24"/>
                <w:szCs w:val="24"/>
              </w:rPr>
            </w:pPr>
            <w:r w:rsidRPr="00436340">
              <w:rPr>
                <w:rFonts w:ascii="Arial" w:hAnsi="Arial" w:cs="Arial"/>
                <w:sz w:val="24"/>
                <w:szCs w:val="24"/>
              </w:rPr>
              <w:t>Discuss</w:t>
            </w:r>
          </w:p>
        </w:tc>
      </w:tr>
      <w:tr w:rsidR="00B73325" w:rsidRPr="00436340" w:rsidTr="00B73325">
        <w:tc>
          <w:tcPr>
            <w:tcW w:w="1270" w:type="dxa"/>
          </w:tcPr>
          <w:p w:rsidR="00B73325" w:rsidRPr="00436340" w:rsidRDefault="00B73325" w:rsidP="00B73325">
            <w:pPr>
              <w:spacing w:after="0" w:line="240" w:lineRule="auto"/>
              <w:rPr>
                <w:rFonts w:ascii="Arial" w:hAnsi="Arial" w:cs="Arial"/>
                <w:b/>
                <w:bCs/>
                <w:color w:val="000000"/>
                <w:sz w:val="24"/>
                <w:szCs w:val="24"/>
              </w:rPr>
            </w:pPr>
            <w:r w:rsidRPr="00436340">
              <w:rPr>
                <w:rFonts w:ascii="Arial" w:hAnsi="Arial" w:cs="Arial"/>
                <w:b/>
                <w:bCs/>
                <w:color w:val="000000"/>
                <w:sz w:val="24"/>
                <w:szCs w:val="24"/>
              </w:rPr>
              <w:t>Assessments</w:t>
            </w:r>
          </w:p>
        </w:tc>
        <w:tc>
          <w:tcPr>
            <w:tcW w:w="2411" w:type="dxa"/>
            <w:gridSpan w:val="2"/>
          </w:tcPr>
          <w:p w:rsidR="00B73325" w:rsidRPr="00436340" w:rsidRDefault="00B73325" w:rsidP="00B73325">
            <w:pPr>
              <w:spacing w:after="0" w:line="240" w:lineRule="auto"/>
              <w:ind w:hanging="46"/>
              <w:rPr>
                <w:rFonts w:ascii="Arial" w:hAnsi="Arial" w:cs="Arial"/>
                <w:bCs/>
                <w:color w:val="000000"/>
                <w:sz w:val="24"/>
                <w:szCs w:val="24"/>
              </w:rPr>
            </w:pPr>
            <w:r w:rsidRPr="00436340">
              <w:rPr>
                <w:rFonts w:ascii="Arial" w:hAnsi="Arial" w:cs="Arial"/>
                <w:bCs/>
                <w:color w:val="000000"/>
                <w:sz w:val="24"/>
                <w:szCs w:val="24"/>
              </w:rPr>
              <w:t>EOU DME Assessment</w:t>
            </w:r>
          </w:p>
          <w:p w:rsidR="00B73325" w:rsidRPr="00436340" w:rsidRDefault="00B73325" w:rsidP="00B73325">
            <w:pPr>
              <w:spacing w:after="0" w:line="240" w:lineRule="auto"/>
              <w:ind w:hanging="46"/>
              <w:rPr>
                <w:rFonts w:ascii="Arial" w:hAnsi="Arial" w:cs="Arial"/>
                <w:bCs/>
                <w:color w:val="000000"/>
                <w:sz w:val="24"/>
                <w:szCs w:val="24"/>
              </w:rPr>
            </w:pPr>
          </w:p>
        </w:tc>
        <w:tc>
          <w:tcPr>
            <w:tcW w:w="2268" w:type="dxa"/>
          </w:tcPr>
          <w:p w:rsidR="00B73325" w:rsidRPr="00436340" w:rsidRDefault="00B73325" w:rsidP="00B73325">
            <w:pPr>
              <w:spacing w:after="0" w:line="240" w:lineRule="auto"/>
              <w:ind w:hanging="46"/>
              <w:rPr>
                <w:rFonts w:ascii="Arial" w:hAnsi="Arial" w:cs="Arial"/>
                <w:bCs/>
                <w:color w:val="000000"/>
                <w:sz w:val="24"/>
                <w:szCs w:val="24"/>
              </w:rPr>
            </w:pPr>
            <w:r w:rsidRPr="00436340">
              <w:rPr>
                <w:rFonts w:ascii="Arial" w:hAnsi="Arial" w:cs="Arial"/>
                <w:bCs/>
                <w:color w:val="000000"/>
                <w:sz w:val="24"/>
                <w:szCs w:val="24"/>
              </w:rPr>
              <w:t>EOU Assessment</w:t>
            </w:r>
          </w:p>
          <w:p w:rsidR="00B73325" w:rsidRPr="00436340" w:rsidRDefault="00B73325" w:rsidP="00B73325">
            <w:pPr>
              <w:spacing w:after="0" w:line="240" w:lineRule="auto"/>
              <w:rPr>
                <w:rFonts w:ascii="Arial" w:hAnsi="Arial" w:cs="Arial"/>
                <w:bCs/>
                <w:color w:val="000000"/>
                <w:sz w:val="24"/>
                <w:szCs w:val="24"/>
              </w:rPr>
            </w:pPr>
          </w:p>
        </w:tc>
        <w:tc>
          <w:tcPr>
            <w:tcW w:w="2268" w:type="dxa"/>
            <w:gridSpan w:val="2"/>
          </w:tcPr>
          <w:p w:rsidR="00B73325" w:rsidRPr="00436340" w:rsidRDefault="00B73325" w:rsidP="00B73325">
            <w:pPr>
              <w:spacing w:after="0" w:line="240" w:lineRule="auto"/>
              <w:ind w:hanging="46"/>
              <w:rPr>
                <w:rFonts w:ascii="Arial" w:hAnsi="Arial" w:cs="Arial"/>
                <w:bCs/>
                <w:color w:val="000000"/>
                <w:sz w:val="24"/>
                <w:szCs w:val="24"/>
              </w:rPr>
            </w:pPr>
            <w:r w:rsidRPr="00436340">
              <w:rPr>
                <w:rFonts w:ascii="Arial" w:hAnsi="Arial" w:cs="Arial"/>
                <w:bCs/>
                <w:color w:val="000000"/>
                <w:sz w:val="24"/>
                <w:szCs w:val="24"/>
              </w:rPr>
              <w:t>Mid unit Assessment</w:t>
            </w:r>
          </w:p>
          <w:p w:rsidR="00B73325" w:rsidRPr="00436340" w:rsidRDefault="00B73325" w:rsidP="00B73325">
            <w:pPr>
              <w:spacing w:after="0" w:line="240" w:lineRule="auto"/>
              <w:ind w:hanging="46"/>
              <w:rPr>
                <w:rFonts w:ascii="Arial" w:hAnsi="Arial" w:cs="Arial"/>
                <w:bCs/>
                <w:color w:val="000000"/>
                <w:sz w:val="24"/>
                <w:szCs w:val="24"/>
              </w:rPr>
            </w:pPr>
            <w:r w:rsidRPr="00436340">
              <w:rPr>
                <w:rFonts w:ascii="Arial" w:hAnsi="Arial" w:cs="Arial"/>
                <w:bCs/>
                <w:color w:val="000000"/>
                <w:sz w:val="24"/>
                <w:szCs w:val="24"/>
              </w:rPr>
              <w:t>EOU Assessment</w:t>
            </w:r>
          </w:p>
        </w:tc>
        <w:tc>
          <w:tcPr>
            <w:tcW w:w="2410" w:type="dxa"/>
          </w:tcPr>
          <w:p w:rsidR="00B73325" w:rsidRPr="00436340" w:rsidRDefault="00B73325" w:rsidP="00B73325">
            <w:pPr>
              <w:spacing w:after="0" w:line="240" w:lineRule="auto"/>
              <w:ind w:hanging="46"/>
              <w:rPr>
                <w:rFonts w:ascii="Arial" w:hAnsi="Arial" w:cs="Arial"/>
                <w:bCs/>
                <w:color w:val="000000"/>
                <w:sz w:val="24"/>
                <w:szCs w:val="24"/>
              </w:rPr>
            </w:pPr>
            <w:r w:rsidRPr="00436340">
              <w:rPr>
                <w:rFonts w:ascii="Arial" w:hAnsi="Arial" w:cs="Arial"/>
                <w:bCs/>
                <w:color w:val="000000"/>
                <w:sz w:val="24"/>
                <w:szCs w:val="24"/>
              </w:rPr>
              <w:t>Mid unit Assessment</w:t>
            </w:r>
          </w:p>
          <w:p w:rsidR="00B73325" w:rsidRPr="00436340" w:rsidRDefault="00B73325" w:rsidP="00B73325">
            <w:pPr>
              <w:spacing w:after="0" w:line="240" w:lineRule="auto"/>
              <w:ind w:hanging="46"/>
              <w:rPr>
                <w:rFonts w:ascii="Arial" w:hAnsi="Arial" w:cs="Arial"/>
                <w:bCs/>
                <w:color w:val="000000"/>
                <w:sz w:val="24"/>
                <w:szCs w:val="24"/>
              </w:rPr>
            </w:pPr>
            <w:r w:rsidRPr="00436340">
              <w:rPr>
                <w:rFonts w:ascii="Arial" w:hAnsi="Arial" w:cs="Arial"/>
                <w:bCs/>
                <w:color w:val="000000"/>
                <w:sz w:val="24"/>
                <w:szCs w:val="24"/>
              </w:rPr>
              <w:t>EOU Assessment</w:t>
            </w:r>
          </w:p>
        </w:tc>
        <w:tc>
          <w:tcPr>
            <w:tcW w:w="2268" w:type="dxa"/>
            <w:gridSpan w:val="2"/>
          </w:tcPr>
          <w:p w:rsidR="00B73325" w:rsidRPr="00436340" w:rsidRDefault="00B73325" w:rsidP="00B73325">
            <w:pPr>
              <w:spacing w:after="0" w:line="240" w:lineRule="auto"/>
              <w:ind w:hanging="46"/>
              <w:rPr>
                <w:rFonts w:ascii="Arial" w:hAnsi="Arial" w:cs="Arial"/>
                <w:bCs/>
                <w:color w:val="000000"/>
                <w:sz w:val="24"/>
                <w:szCs w:val="24"/>
              </w:rPr>
            </w:pPr>
            <w:r w:rsidRPr="00436340">
              <w:rPr>
                <w:rFonts w:ascii="Arial" w:hAnsi="Arial" w:cs="Arial"/>
                <w:bCs/>
                <w:color w:val="000000"/>
                <w:sz w:val="24"/>
                <w:szCs w:val="24"/>
              </w:rPr>
              <w:t>EOU Assessment</w:t>
            </w:r>
          </w:p>
          <w:p w:rsidR="00B73325" w:rsidRPr="00436340" w:rsidRDefault="00B73325" w:rsidP="00B73325">
            <w:pPr>
              <w:spacing w:after="0" w:line="240" w:lineRule="auto"/>
              <w:rPr>
                <w:rFonts w:ascii="Arial" w:hAnsi="Arial" w:cs="Arial"/>
                <w:bCs/>
                <w:color w:val="000000"/>
                <w:sz w:val="24"/>
                <w:szCs w:val="24"/>
              </w:rPr>
            </w:pPr>
          </w:p>
        </w:tc>
        <w:tc>
          <w:tcPr>
            <w:tcW w:w="2551" w:type="dxa"/>
          </w:tcPr>
          <w:p w:rsidR="00B73325" w:rsidRPr="00436340" w:rsidRDefault="00B73325" w:rsidP="00B73325">
            <w:pPr>
              <w:spacing w:after="0" w:line="240" w:lineRule="auto"/>
              <w:ind w:hanging="46"/>
              <w:rPr>
                <w:rFonts w:ascii="Arial" w:hAnsi="Arial" w:cs="Arial"/>
                <w:bCs/>
                <w:color w:val="000000"/>
                <w:sz w:val="24"/>
                <w:szCs w:val="24"/>
              </w:rPr>
            </w:pPr>
            <w:r w:rsidRPr="00436340">
              <w:rPr>
                <w:rFonts w:ascii="Arial" w:hAnsi="Arial" w:cs="Arial"/>
                <w:bCs/>
                <w:color w:val="000000"/>
                <w:sz w:val="24"/>
                <w:szCs w:val="24"/>
              </w:rPr>
              <w:t>EOU Assessment</w:t>
            </w:r>
          </w:p>
          <w:p w:rsidR="00B73325" w:rsidRPr="00436340" w:rsidRDefault="00B73325" w:rsidP="00B73325">
            <w:pPr>
              <w:spacing w:after="0" w:line="240" w:lineRule="auto"/>
              <w:ind w:hanging="46"/>
              <w:rPr>
                <w:rFonts w:ascii="Arial" w:hAnsi="Arial" w:cs="Arial"/>
                <w:bCs/>
                <w:color w:val="000000"/>
                <w:sz w:val="24"/>
                <w:szCs w:val="24"/>
              </w:rPr>
            </w:pPr>
            <w:r w:rsidRPr="00436340">
              <w:rPr>
                <w:rFonts w:ascii="Arial" w:hAnsi="Arial" w:cs="Arial"/>
                <w:bCs/>
                <w:color w:val="000000"/>
                <w:sz w:val="24"/>
                <w:szCs w:val="24"/>
              </w:rPr>
              <w:t>Fieldwork Assessment</w:t>
            </w:r>
          </w:p>
          <w:p w:rsidR="00B73325" w:rsidRPr="00436340" w:rsidRDefault="00B73325" w:rsidP="00B73325">
            <w:pPr>
              <w:spacing w:after="0" w:line="240" w:lineRule="auto"/>
              <w:rPr>
                <w:rFonts w:ascii="Arial" w:hAnsi="Arial" w:cs="Arial"/>
                <w:bCs/>
                <w:color w:val="000000"/>
                <w:sz w:val="24"/>
                <w:szCs w:val="24"/>
              </w:rPr>
            </w:pPr>
          </w:p>
        </w:tc>
      </w:tr>
      <w:tr w:rsidR="00B73325" w:rsidRPr="00436340" w:rsidTr="000F0582">
        <w:tc>
          <w:tcPr>
            <w:tcW w:w="1270" w:type="dxa"/>
          </w:tcPr>
          <w:p w:rsidR="00B73325" w:rsidRPr="00436340" w:rsidRDefault="00B73325" w:rsidP="00B73325">
            <w:pPr>
              <w:spacing w:after="0" w:line="240" w:lineRule="auto"/>
              <w:rPr>
                <w:rFonts w:ascii="Arial" w:hAnsi="Arial" w:cs="Arial"/>
                <w:b/>
                <w:bCs/>
                <w:color w:val="000000"/>
                <w:sz w:val="24"/>
                <w:szCs w:val="24"/>
              </w:rPr>
            </w:pPr>
            <w:r w:rsidRPr="00436340">
              <w:rPr>
                <w:rFonts w:ascii="Arial" w:hAnsi="Arial" w:cs="Arial"/>
                <w:b/>
                <w:bCs/>
                <w:color w:val="000000"/>
                <w:sz w:val="24"/>
                <w:szCs w:val="24"/>
              </w:rPr>
              <w:t>Curiosity</w:t>
            </w:r>
          </w:p>
          <w:p w:rsidR="00B73325" w:rsidRPr="00436340" w:rsidRDefault="00B73325" w:rsidP="00B73325">
            <w:pPr>
              <w:spacing w:after="0" w:line="240" w:lineRule="auto"/>
              <w:rPr>
                <w:rFonts w:ascii="Arial" w:hAnsi="Arial" w:cs="Arial"/>
                <w:b/>
                <w:bCs/>
                <w:color w:val="000000"/>
                <w:sz w:val="24"/>
                <w:szCs w:val="24"/>
              </w:rPr>
            </w:pPr>
          </w:p>
        </w:tc>
        <w:tc>
          <w:tcPr>
            <w:tcW w:w="2411" w:type="dxa"/>
            <w:gridSpan w:val="2"/>
          </w:tcPr>
          <w:p w:rsidR="00B73325" w:rsidRPr="00436340" w:rsidRDefault="00B73325" w:rsidP="00B73325">
            <w:pPr>
              <w:spacing w:after="0" w:line="240" w:lineRule="auto"/>
              <w:rPr>
                <w:rFonts w:ascii="Arial" w:hAnsi="Arial" w:cs="Arial"/>
                <w:sz w:val="24"/>
                <w:szCs w:val="24"/>
              </w:rPr>
            </w:pPr>
            <w:r w:rsidRPr="00436340">
              <w:rPr>
                <w:rFonts w:ascii="Arial" w:hAnsi="Arial" w:cs="Arial"/>
                <w:sz w:val="24"/>
                <w:szCs w:val="24"/>
              </w:rPr>
              <w:t>Rebooting the Future- United Nations Ozone Day 16</w:t>
            </w:r>
            <w:r w:rsidRPr="00436340">
              <w:rPr>
                <w:rFonts w:ascii="Arial" w:hAnsi="Arial" w:cs="Arial"/>
                <w:sz w:val="24"/>
                <w:szCs w:val="24"/>
                <w:vertAlign w:val="superscript"/>
              </w:rPr>
              <w:t>th</w:t>
            </w:r>
            <w:r w:rsidRPr="00436340">
              <w:rPr>
                <w:rFonts w:ascii="Arial" w:hAnsi="Arial" w:cs="Arial"/>
                <w:sz w:val="24"/>
                <w:szCs w:val="24"/>
              </w:rPr>
              <w:t xml:space="preserve"> September</w:t>
            </w:r>
          </w:p>
          <w:p w:rsidR="00B73325" w:rsidRPr="00436340" w:rsidRDefault="00B73325" w:rsidP="00B73325">
            <w:pPr>
              <w:spacing w:after="0" w:line="240" w:lineRule="auto"/>
              <w:rPr>
                <w:rFonts w:ascii="Arial" w:hAnsi="Arial" w:cs="Arial"/>
                <w:sz w:val="24"/>
                <w:szCs w:val="24"/>
              </w:rPr>
            </w:pPr>
          </w:p>
          <w:p w:rsidR="00B73325" w:rsidRPr="00436340" w:rsidRDefault="00B73325" w:rsidP="00B73325">
            <w:pPr>
              <w:spacing w:after="0" w:line="240" w:lineRule="auto"/>
              <w:rPr>
                <w:rFonts w:ascii="Arial" w:hAnsi="Arial" w:cs="Arial"/>
                <w:bCs/>
                <w:color w:val="000000"/>
                <w:sz w:val="24"/>
                <w:szCs w:val="24"/>
              </w:rPr>
            </w:pPr>
            <w:r w:rsidRPr="00436340">
              <w:rPr>
                <w:rFonts w:ascii="Arial" w:hAnsi="Arial" w:cs="Arial"/>
                <w:bCs/>
                <w:color w:val="000000"/>
                <w:sz w:val="24"/>
                <w:szCs w:val="24"/>
              </w:rPr>
              <w:t>Social Justice- World food day 16</w:t>
            </w:r>
            <w:r w:rsidRPr="00436340">
              <w:rPr>
                <w:rFonts w:ascii="Arial" w:hAnsi="Arial" w:cs="Arial"/>
                <w:bCs/>
                <w:color w:val="000000"/>
                <w:sz w:val="24"/>
                <w:szCs w:val="24"/>
                <w:vertAlign w:val="superscript"/>
              </w:rPr>
              <w:t>th</w:t>
            </w:r>
            <w:r w:rsidRPr="00436340">
              <w:rPr>
                <w:rFonts w:ascii="Arial" w:hAnsi="Arial" w:cs="Arial"/>
                <w:bCs/>
                <w:color w:val="000000"/>
                <w:sz w:val="24"/>
                <w:szCs w:val="24"/>
              </w:rPr>
              <w:t xml:space="preserve"> October; Food Security</w:t>
            </w:r>
          </w:p>
          <w:p w:rsidR="00B73325" w:rsidRPr="00436340" w:rsidRDefault="00B73325" w:rsidP="00B73325">
            <w:pPr>
              <w:spacing w:after="0" w:line="240" w:lineRule="auto"/>
              <w:rPr>
                <w:rFonts w:ascii="Arial" w:hAnsi="Arial" w:cs="Arial"/>
                <w:sz w:val="24"/>
                <w:szCs w:val="24"/>
              </w:rPr>
            </w:pPr>
          </w:p>
        </w:tc>
        <w:tc>
          <w:tcPr>
            <w:tcW w:w="2268" w:type="dxa"/>
          </w:tcPr>
          <w:p w:rsidR="00B73325" w:rsidRPr="00436340" w:rsidRDefault="00B73325" w:rsidP="00B73325">
            <w:pPr>
              <w:spacing w:after="0" w:line="240" w:lineRule="auto"/>
              <w:rPr>
                <w:rFonts w:ascii="Arial" w:hAnsi="Arial" w:cs="Arial"/>
                <w:sz w:val="24"/>
                <w:szCs w:val="24"/>
              </w:rPr>
            </w:pPr>
            <w:r w:rsidRPr="00436340">
              <w:rPr>
                <w:rFonts w:ascii="Arial" w:hAnsi="Arial" w:cs="Arial"/>
                <w:sz w:val="24"/>
                <w:szCs w:val="24"/>
              </w:rPr>
              <w:lastRenderedPageBreak/>
              <w:t>Climate- Remembering the lost species 30</w:t>
            </w:r>
            <w:r w:rsidRPr="00436340">
              <w:rPr>
                <w:rFonts w:ascii="Arial" w:hAnsi="Arial" w:cs="Arial"/>
                <w:sz w:val="24"/>
                <w:szCs w:val="24"/>
                <w:vertAlign w:val="superscript"/>
              </w:rPr>
              <w:t>th</w:t>
            </w:r>
            <w:r w:rsidRPr="00436340">
              <w:rPr>
                <w:rFonts w:ascii="Arial" w:hAnsi="Arial" w:cs="Arial"/>
                <w:sz w:val="24"/>
                <w:szCs w:val="24"/>
              </w:rPr>
              <w:t xml:space="preserve"> November</w:t>
            </w:r>
          </w:p>
          <w:p w:rsidR="00B73325" w:rsidRPr="00436340" w:rsidRDefault="00B73325" w:rsidP="00B73325">
            <w:pPr>
              <w:spacing w:after="0" w:line="240" w:lineRule="auto"/>
              <w:rPr>
                <w:rFonts w:ascii="Arial" w:hAnsi="Arial" w:cs="Arial"/>
                <w:bCs/>
                <w:color w:val="000000"/>
                <w:sz w:val="24"/>
                <w:szCs w:val="24"/>
              </w:rPr>
            </w:pPr>
          </w:p>
          <w:p w:rsidR="00B73325" w:rsidRPr="00436340" w:rsidRDefault="00B73325" w:rsidP="00B73325">
            <w:pPr>
              <w:spacing w:after="0" w:line="240" w:lineRule="auto"/>
              <w:rPr>
                <w:rFonts w:ascii="Arial" w:hAnsi="Arial" w:cs="Arial"/>
                <w:bCs/>
                <w:color w:val="000000"/>
                <w:sz w:val="24"/>
                <w:szCs w:val="24"/>
              </w:rPr>
            </w:pPr>
          </w:p>
        </w:tc>
        <w:tc>
          <w:tcPr>
            <w:tcW w:w="2268" w:type="dxa"/>
            <w:gridSpan w:val="2"/>
          </w:tcPr>
          <w:p w:rsidR="00B73325" w:rsidRPr="00436340" w:rsidRDefault="00B73325" w:rsidP="00B73325">
            <w:pPr>
              <w:spacing w:after="0" w:line="240" w:lineRule="auto"/>
              <w:rPr>
                <w:rFonts w:ascii="Arial" w:hAnsi="Arial" w:cs="Arial"/>
                <w:sz w:val="24"/>
                <w:szCs w:val="24"/>
              </w:rPr>
            </w:pPr>
            <w:r w:rsidRPr="00436340">
              <w:rPr>
                <w:rFonts w:ascii="Arial" w:hAnsi="Arial" w:cs="Arial"/>
                <w:bCs/>
                <w:color w:val="000000"/>
                <w:sz w:val="24"/>
                <w:szCs w:val="24"/>
              </w:rPr>
              <w:t>International Co-operation Antarctica Day 1</w:t>
            </w:r>
            <w:r w:rsidRPr="00436340">
              <w:rPr>
                <w:rFonts w:ascii="Arial" w:hAnsi="Arial" w:cs="Arial"/>
                <w:bCs/>
                <w:color w:val="000000"/>
                <w:sz w:val="24"/>
                <w:szCs w:val="24"/>
                <w:vertAlign w:val="superscript"/>
              </w:rPr>
              <w:t>st</w:t>
            </w:r>
            <w:r w:rsidRPr="00436340">
              <w:rPr>
                <w:rFonts w:ascii="Arial" w:hAnsi="Arial" w:cs="Arial"/>
                <w:bCs/>
                <w:color w:val="000000"/>
                <w:sz w:val="24"/>
                <w:szCs w:val="24"/>
              </w:rPr>
              <w:t xml:space="preserve"> December</w:t>
            </w:r>
          </w:p>
        </w:tc>
        <w:tc>
          <w:tcPr>
            <w:tcW w:w="4678" w:type="dxa"/>
            <w:gridSpan w:val="3"/>
          </w:tcPr>
          <w:p w:rsidR="00B73325" w:rsidRPr="00436340" w:rsidRDefault="00B73325" w:rsidP="00B73325">
            <w:pPr>
              <w:spacing w:after="0" w:line="240" w:lineRule="auto"/>
              <w:rPr>
                <w:rFonts w:ascii="Arial" w:hAnsi="Arial" w:cs="Arial"/>
                <w:sz w:val="24"/>
                <w:szCs w:val="24"/>
              </w:rPr>
            </w:pPr>
            <w:r w:rsidRPr="00436340">
              <w:rPr>
                <w:rFonts w:ascii="Arial" w:hAnsi="Arial" w:cs="Arial"/>
                <w:sz w:val="24"/>
                <w:szCs w:val="24"/>
              </w:rPr>
              <w:t>Compassionate Values- International day of Education UNESCO 24</w:t>
            </w:r>
            <w:r w:rsidRPr="00436340">
              <w:rPr>
                <w:rFonts w:ascii="Arial" w:hAnsi="Arial" w:cs="Arial"/>
                <w:sz w:val="24"/>
                <w:szCs w:val="24"/>
                <w:vertAlign w:val="superscript"/>
              </w:rPr>
              <w:t>th</w:t>
            </w:r>
            <w:r w:rsidRPr="00436340">
              <w:rPr>
                <w:rFonts w:ascii="Arial" w:hAnsi="Arial" w:cs="Arial"/>
                <w:sz w:val="24"/>
                <w:szCs w:val="24"/>
              </w:rPr>
              <w:t xml:space="preserve"> January</w:t>
            </w:r>
          </w:p>
          <w:p w:rsidR="00B73325" w:rsidRPr="00436340" w:rsidRDefault="00B73325" w:rsidP="00B73325">
            <w:pPr>
              <w:spacing w:after="0" w:line="240" w:lineRule="auto"/>
              <w:rPr>
                <w:rFonts w:ascii="Arial" w:hAnsi="Arial" w:cs="Arial"/>
                <w:sz w:val="24"/>
                <w:szCs w:val="24"/>
              </w:rPr>
            </w:pPr>
          </w:p>
          <w:p w:rsidR="00B73325" w:rsidRPr="00436340" w:rsidRDefault="00B73325" w:rsidP="00B73325">
            <w:pPr>
              <w:spacing w:after="0" w:line="240" w:lineRule="auto"/>
              <w:rPr>
                <w:rFonts w:ascii="Arial" w:hAnsi="Arial" w:cs="Arial"/>
                <w:sz w:val="24"/>
                <w:szCs w:val="24"/>
              </w:rPr>
            </w:pPr>
            <w:r w:rsidRPr="00436340">
              <w:rPr>
                <w:rFonts w:ascii="Arial" w:hAnsi="Arial" w:cs="Arial"/>
                <w:sz w:val="24"/>
                <w:szCs w:val="24"/>
              </w:rPr>
              <w:t>Food and Farming- Fair Trade Fortnight 27</w:t>
            </w:r>
            <w:r w:rsidRPr="00436340">
              <w:rPr>
                <w:rFonts w:ascii="Arial" w:hAnsi="Arial" w:cs="Arial"/>
                <w:sz w:val="24"/>
                <w:szCs w:val="24"/>
                <w:vertAlign w:val="superscript"/>
              </w:rPr>
              <w:t>th</w:t>
            </w:r>
            <w:r w:rsidRPr="00436340">
              <w:rPr>
                <w:rFonts w:ascii="Arial" w:hAnsi="Arial" w:cs="Arial"/>
                <w:sz w:val="24"/>
                <w:szCs w:val="24"/>
              </w:rPr>
              <w:t xml:space="preserve"> February</w:t>
            </w:r>
          </w:p>
          <w:p w:rsidR="00B73325" w:rsidRPr="00436340" w:rsidRDefault="00B73325" w:rsidP="00B73325">
            <w:pPr>
              <w:spacing w:after="0" w:line="240" w:lineRule="auto"/>
              <w:rPr>
                <w:rFonts w:ascii="Arial" w:hAnsi="Arial" w:cs="Arial"/>
                <w:sz w:val="24"/>
                <w:szCs w:val="24"/>
              </w:rPr>
            </w:pPr>
            <w:r w:rsidRPr="00436340">
              <w:rPr>
                <w:rFonts w:ascii="Arial" w:hAnsi="Arial" w:cs="Arial"/>
                <w:sz w:val="24"/>
                <w:szCs w:val="24"/>
              </w:rPr>
              <w:t>Connection to nature- World water day 22</w:t>
            </w:r>
            <w:r w:rsidRPr="00436340">
              <w:rPr>
                <w:rFonts w:ascii="Arial" w:hAnsi="Arial" w:cs="Arial"/>
                <w:sz w:val="24"/>
                <w:szCs w:val="24"/>
                <w:vertAlign w:val="superscript"/>
              </w:rPr>
              <w:t>nd</w:t>
            </w:r>
            <w:r w:rsidRPr="00436340">
              <w:rPr>
                <w:rFonts w:ascii="Arial" w:hAnsi="Arial" w:cs="Arial"/>
                <w:sz w:val="24"/>
                <w:szCs w:val="24"/>
              </w:rPr>
              <w:t xml:space="preserve"> March</w:t>
            </w:r>
          </w:p>
          <w:p w:rsidR="00B73325" w:rsidRPr="00436340" w:rsidRDefault="00B73325" w:rsidP="00B73325">
            <w:pPr>
              <w:spacing w:after="0" w:line="240" w:lineRule="auto"/>
              <w:rPr>
                <w:rFonts w:ascii="Arial" w:hAnsi="Arial" w:cs="Arial"/>
                <w:sz w:val="24"/>
                <w:szCs w:val="24"/>
              </w:rPr>
            </w:pPr>
          </w:p>
          <w:p w:rsidR="00B73325" w:rsidRPr="00436340" w:rsidRDefault="00B73325" w:rsidP="00B73325">
            <w:pPr>
              <w:spacing w:after="0" w:line="240" w:lineRule="auto"/>
              <w:rPr>
                <w:rFonts w:ascii="Arial" w:hAnsi="Arial" w:cs="Arial"/>
                <w:sz w:val="24"/>
                <w:szCs w:val="24"/>
              </w:rPr>
            </w:pPr>
            <w:r w:rsidRPr="00436340">
              <w:rPr>
                <w:rFonts w:ascii="Arial" w:hAnsi="Arial" w:cs="Arial"/>
                <w:sz w:val="24"/>
                <w:szCs w:val="24"/>
              </w:rPr>
              <w:t>Health- The Fashion Revolution 18</w:t>
            </w:r>
            <w:r w:rsidRPr="00436340">
              <w:rPr>
                <w:rFonts w:ascii="Arial" w:hAnsi="Arial" w:cs="Arial"/>
                <w:sz w:val="24"/>
                <w:szCs w:val="24"/>
                <w:vertAlign w:val="superscript"/>
              </w:rPr>
              <w:t>th</w:t>
            </w:r>
            <w:r w:rsidRPr="00436340">
              <w:rPr>
                <w:rFonts w:ascii="Arial" w:hAnsi="Arial" w:cs="Arial"/>
                <w:sz w:val="24"/>
                <w:szCs w:val="24"/>
              </w:rPr>
              <w:t xml:space="preserve"> April</w:t>
            </w:r>
          </w:p>
          <w:p w:rsidR="00B73325" w:rsidRPr="00436340" w:rsidRDefault="00B73325" w:rsidP="00B73325">
            <w:pPr>
              <w:spacing w:after="0" w:line="240" w:lineRule="auto"/>
              <w:rPr>
                <w:rFonts w:ascii="Arial" w:hAnsi="Arial" w:cs="Arial"/>
                <w:sz w:val="24"/>
                <w:szCs w:val="24"/>
              </w:rPr>
            </w:pPr>
          </w:p>
          <w:p w:rsidR="00B73325" w:rsidRPr="00436340" w:rsidRDefault="00B73325" w:rsidP="00B73325">
            <w:pPr>
              <w:spacing w:after="0" w:line="240" w:lineRule="auto"/>
              <w:rPr>
                <w:rFonts w:ascii="Arial" w:hAnsi="Arial" w:cs="Arial"/>
                <w:sz w:val="24"/>
                <w:szCs w:val="24"/>
              </w:rPr>
            </w:pPr>
            <w:r w:rsidRPr="00436340">
              <w:rPr>
                <w:rFonts w:ascii="Arial" w:hAnsi="Arial" w:cs="Arial"/>
                <w:sz w:val="24"/>
                <w:szCs w:val="24"/>
              </w:rPr>
              <w:t>Journey to school Fieldwork in school grounds</w:t>
            </w:r>
          </w:p>
          <w:p w:rsidR="00B73325" w:rsidRPr="00436340" w:rsidRDefault="00B73325" w:rsidP="00B73325">
            <w:pPr>
              <w:spacing w:after="0" w:line="240" w:lineRule="auto"/>
              <w:rPr>
                <w:rFonts w:ascii="Arial" w:hAnsi="Arial" w:cs="Arial"/>
                <w:sz w:val="24"/>
                <w:szCs w:val="24"/>
              </w:rPr>
            </w:pPr>
          </w:p>
        </w:tc>
        <w:tc>
          <w:tcPr>
            <w:tcW w:w="2551" w:type="dxa"/>
          </w:tcPr>
          <w:p w:rsidR="00B73325" w:rsidRPr="00436340" w:rsidRDefault="00B73325" w:rsidP="00B73325">
            <w:pPr>
              <w:spacing w:after="0" w:line="240" w:lineRule="auto"/>
              <w:rPr>
                <w:rFonts w:ascii="Arial" w:hAnsi="Arial" w:cs="Arial"/>
                <w:bCs/>
                <w:color w:val="000000" w:themeColor="text1"/>
                <w:sz w:val="24"/>
                <w:szCs w:val="24"/>
              </w:rPr>
            </w:pPr>
            <w:r w:rsidRPr="00436340">
              <w:rPr>
                <w:rFonts w:ascii="Arial" w:hAnsi="Arial" w:cs="Arial"/>
                <w:bCs/>
                <w:color w:val="000000" w:themeColor="text1"/>
                <w:sz w:val="24"/>
                <w:szCs w:val="24"/>
              </w:rPr>
              <w:lastRenderedPageBreak/>
              <w:t>Wealth- African World Heritage Day 5</w:t>
            </w:r>
            <w:r w:rsidRPr="00436340">
              <w:rPr>
                <w:rFonts w:ascii="Arial" w:hAnsi="Arial" w:cs="Arial"/>
                <w:bCs/>
                <w:color w:val="000000" w:themeColor="text1"/>
                <w:sz w:val="24"/>
                <w:szCs w:val="24"/>
                <w:vertAlign w:val="superscript"/>
              </w:rPr>
              <w:t>th</w:t>
            </w:r>
            <w:r w:rsidRPr="00436340">
              <w:rPr>
                <w:rFonts w:ascii="Arial" w:hAnsi="Arial" w:cs="Arial"/>
                <w:bCs/>
                <w:color w:val="000000" w:themeColor="text1"/>
                <w:sz w:val="24"/>
                <w:szCs w:val="24"/>
              </w:rPr>
              <w:t xml:space="preserve"> May</w:t>
            </w:r>
          </w:p>
          <w:p w:rsidR="00B73325" w:rsidRPr="00436340" w:rsidRDefault="00B73325" w:rsidP="00B73325">
            <w:pPr>
              <w:spacing w:after="0" w:line="240" w:lineRule="auto"/>
              <w:rPr>
                <w:rFonts w:ascii="Arial" w:hAnsi="Arial" w:cs="Arial"/>
                <w:bCs/>
                <w:color w:val="000000" w:themeColor="text1"/>
                <w:sz w:val="24"/>
                <w:szCs w:val="24"/>
              </w:rPr>
            </w:pPr>
          </w:p>
          <w:p w:rsidR="00B73325" w:rsidRPr="00436340" w:rsidRDefault="00B73325" w:rsidP="00B73325">
            <w:pPr>
              <w:spacing w:after="0" w:line="240" w:lineRule="auto"/>
              <w:rPr>
                <w:rFonts w:ascii="Arial" w:hAnsi="Arial" w:cs="Arial"/>
                <w:bCs/>
                <w:color w:val="000000" w:themeColor="text1"/>
                <w:sz w:val="24"/>
                <w:szCs w:val="24"/>
              </w:rPr>
            </w:pPr>
            <w:r w:rsidRPr="00436340">
              <w:rPr>
                <w:rFonts w:ascii="Arial" w:hAnsi="Arial" w:cs="Arial"/>
                <w:bCs/>
                <w:color w:val="000000" w:themeColor="text1"/>
                <w:sz w:val="24"/>
                <w:szCs w:val="24"/>
              </w:rPr>
              <w:t>Community- The Big Lunch, Eden Project 2</w:t>
            </w:r>
            <w:r w:rsidRPr="00436340">
              <w:rPr>
                <w:rFonts w:ascii="Arial" w:hAnsi="Arial" w:cs="Arial"/>
                <w:bCs/>
                <w:color w:val="000000" w:themeColor="text1"/>
                <w:sz w:val="24"/>
                <w:szCs w:val="24"/>
                <w:vertAlign w:val="superscript"/>
              </w:rPr>
              <w:t>nd</w:t>
            </w:r>
            <w:r w:rsidRPr="00436340">
              <w:rPr>
                <w:rFonts w:ascii="Arial" w:hAnsi="Arial" w:cs="Arial"/>
                <w:bCs/>
                <w:color w:val="000000" w:themeColor="text1"/>
                <w:sz w:val="24"/>
                <w:szCs w:val="24"/>
              </w:rPr>
              <w:t xml:space="preserve"> June</w:t>
            </w:r>
          </w:p>
          <w:p w:rsidR="00B73325" w:rsidRPr="00436340" w:rsidRDefault="00B73325" w:rsidP="00B73325">
            <w:pPr>
              <w:spacing w:after="0" w:line="240" w:lineRule="auto"/>
              <w:rPr>
                <w:rFonts w:ascii="Arial" w:hAnsi="Arial" w:cs="Arial"/>
                <w:b/>
                <w:sz w:val="24"/>
                <w:szCs w:val="24"/>
              </w:rPr>
            </w:pPr>
          </w:p>
          <w:p w:rsidR="00B73325" w:rsidRPr="00436340" w:rsidRDefault="00B73325" w:rsidP="00B73325">
            <w:pPr>
              <w:spacing w:after="0" w:line="240" w:lineRule="auto"/>
              <w:rPr>
                <w:rFonts w:ascii="Arial" w:hAnsi="Arial" w:cs="Arial"/>
                <w:b/>
                <w:sz w:val="24"/>
                <w:szCs w:val="24"/>
              </w:rPr>
            </w:pPr>
            <w:r w:rsidRPr="00436340">
              <w:rPr>
                <w:rFonts w:ascii="Arial" w:hAnsi="Arial" w:cs="Arial"/>
                <w:b/>
                <w:sz w:val="24"/>
                <w:szCs w:val="24"/>
              </w:rPr>
              <w:t>UK residential Trip</w:t>
            </w:r>
          </w:p>
          <w:p w:rsidR="00B73325" w:rsidRPr="00436340" w:rsidRDefault="00B73325" w:rsidP="00B73325">
            <w:pPr>
              <w:spacing w:after="0" w:line="240" w:lineRule="auto"/>
              <w:rPr>
                <w:rFonts w:ascii="Arial" w:hAnsi="Arial" w:cs="Arial"/>
                <w:sz w:val="24"/>
                <w:szCs w:val="24"/>
              </w:rPr>
            </w:pPr>
            <w:r w:rsidRPr="00436340">
              <w:rPr>
                <w:rFonts w:ascii="Arial" w:hAnsi="Arial" w:cs="Arial"/>
                <w:sz w:val="24"/>
                <w:szCs w:val="24"/>
              </w:rPr>
              <w:lastRenderedPageBreak/>
              <w:t>Democracy- Plastic Free 1</w:t>
            </w:r>
            <w:r w:rsidRPr="00436340">
              <w:rPr>
                <w:rFonts w:ascii="Arial" w:hAnsi="Arial" w:cs="Arial"/>
                <w:sz w:val="24"/>
                <w:szCs w:val="24"/>
                <w:vertAlign w:val="superscript"/>
              </w:rPr>
              <w:t>st</w:t>
            </w:r>
            <w:r w:rsidRPr="00436340">
              <w:rPr>
                <w:rFonts w:ascii="Arial" w:hAnsi="Arial" w:cs="Arial"/>
                <w:sz w:val="24"/>
                <w:szCs w:val="24"/>
              </w:rPr>
              <w:t xml:space="preserve"> July </w:t>
            </w:r>
          </w:p>
          <w:p w:rsidR="00B73325" w:rsidRPr="00436340" w:rsidRDefault="00B73325" w:rsidP="00B73325">
            <w:pPr>
              <w:spacing w:after="0" w:line="240" w:lineRule="auto"/>
              <w:rPr>
                <w:rFonts w:ascii="Arial" w:hAnsi="Arial" w:cs="Arial"/>
                <w:sz w:val="24"/>
                <w:szCs w:val="24"/>
              </w:rPr>
            </w:pPr>
          </w:p>
          <w:p w:rsidR="00B73325" w:rsidRPr="00436340" w:rsidRDefault="00B73325" w:rsidP="00B73325">
            <w:pPr>
              <w:spacing w:after="0" w:line="240" w:lineRule="auto"/>
              <w:rPr>
                <w:rFonts w:ascii="Arial" w:hAnsi="Arial" w:cs="Arial"/>
                <w:bCs/>
                <w:color w:val="000000" w:themeColor="text1"/>
                <w:sz w:val="24"/>
                <w:szCs w:val="24"/>
              </w:rPr>
            </w:pPr>
          </w:p>
        </w:tc>
      </w:tr>
      <w:tr w:rsidR="00B73325" w:rsidRPr="00436340" w:rsidTr="00D273B5">
        <w:tc>
          <w:tcPr>
            <w:tcW w:w="1270" w:type="dxa"/>
          </w:tcPr>
          <w:p w:rsidR="00B73325" w:rsidRPr="00436340" w:rsidRDefault="00B73325" w:rsidP="00B73325">
            <w:pPr>
              <w:spacing w:after="0" w:line="240" w:lineRule="auto"/>
              <w:rPr>
                <w:rFonts w:ascii="Arial" w:hAnsi="Arial" w:cs="Arial"/>
                <w:b/>
                <w:bCs/>
                <w:color w:val="000000"/>
                <w:sz w:val="24"/>
                <w:szCs w:val="24"/>
              </w:rPr>
            </w:pPr>
            <w:r w:rsidRPr="00436340">
              <w:rPr>
                <w:rFonts w:ascii="Arial" w:hAnsi="Arial" w:cs="Arial"/>
                <w:b/>
                <w:bCs/>
                <w:color w:val="000000"/>
                <w:sz w:val="24"/>
                <w:szCs w:val="24"/>
              </w:rPr>
              <w:lastRenderedPageBreak/>
              <w:t>Extra- Curricular</w:t>
            </w:r>
          </w:p>
          <w:p w:rsidR="00B73325" w:rsidRPr="00436340" w:rsidRDefault="00B73325" w:rsidP="00B73325">
            <w:pPr>
              <w:spacing w:after="0" w:line="240" w:lineRule="auto"/>
              <w:rPr>
                <w:rFonts w:ascii="Arial" w:hAnsi="Arial" w:cs="Arial"/>
                <w:b/>
                <w:bCs/>
                <w:color w:val="000000"/>
                <w:sz w:val="24"/>
                <w:szCs w:val="24"/>
              </w:rPr>
            </w:pPr>
          </w:p>
        </w:tc>
        <w:tc>
          <w:tcPr>
            <w:tcW w:w="2411" w:type="dxa"/>
            <w:gridSpan w:val="2"/>
          </w:tcPr>
          <w:p w:rsidR="00B73325" w:rsidRPr="00436340" w:rsidRDefault="00B73325" w:rsidP="00B73325">
            <w:pPr>
              <w:spacing w:after="0" w:line="240" w:lineRule="auto"/>
              <w:rPr>
                <w:rFonts w:ascii="Arial" w:hAnsi="Arial" w:cs="Arial"/>
                <w:sz w:val="24"/>
                <w:szCs w:val="24"/>
              </w:rPr>
            </w:pPr>
            <w:r w:rsidRPr="00436340">
              <w:rPr>
                <w:rFonts w:ascii="Arial" w:hAnsi="Arial" w:cs="Arial"/>
                <w:sz w:val="24"/>
                <w:szCs w:val="24"/>
              </w:rPr>
              <w:t xml:space="preserve">Using Google Maps and Geographical Information Systems. </w:t>
            </w:r>
            <w:hyperlink r:id="rId8" w:history="1">
              <w:r w:rsidRPr="00436340">
                <w:rPr>
                  <w:rStyle w:val="Hyperlink"/>
                  <w:rFonts w:ascii="Arial" w:hAnsi="Arial" w:cs="Arial"/>
                  <w:sz w:val="24"/>
                  <w:szCs w:val="24"/>
                </w:rPr>
                <w:t>https://www.google.com/earth/education/</w:t>
              </w:r>
            </w:hyperlink>
            <w:r w:rsidRPr="00436340">
              <w:rPr>
                <w:rFonts w:ascii="Arial" w:hAnsi="Arial" w:cs="Arial"/>
                <w:sz w:val="24"/>
                <w:szCs w:val="24"/>
              </w:rPr>
              <w:t xml:space="preserve"> </w:t>
            </w:r>
          </w:p>
          <w:p w:rsidR="00B73325" w:rsidRPr="00436340" w:rsidRDefault="00B73325" w:rsidP="00B73325">
            <w:pPr>
              <w:spacing w:after="0" w:line="240" w:lineRule="auto"/>
              <w:rPr>
                <w:rFonts w:ascii="Arial" w:hAnsi="Arial" w:cs="Arial"/>
                <w:bCs/>
                <w:color w:val="000000"/>
                <w:sz w:val="24"/>
                <w:szCs w:val="24"/>
              </w:rPr>
            </w:pPr>
            <w:r w:rsidRPr="00436340">
              <w:rPr>
                <w:rFonts w:ascii="Arial" w:hAnsi="Arial" w:cs="Arial"/>
                <w:sz w:val="24"/>
                <w:szCs w:val="24"/>
              </w:rPr>
              <w:t xml:space="preserve">Antarctica – Virtual Fieldtrip. </w:t>
            </w:r>
            <w:hyperlink r:id="rId9" w:history="1">
              <w:r w:rsidRPr="00436340">
                <w:rPr>
                  <w:rStyle w:val="Hyperlink"/>
                  <w:rFonts w:ascii="Arial" w:hAnsi="Arial" w:cs="Arial"/>
                  <w:sz w:val="24"/>
                  <w:szCs w:val="24"/>
                </w:rPr>
                <w:t>https://www.bas.ac.uk/polar-operations/life-in-the-polar-regions/virtual-tours/virtual-trip-to-antarctica/</w:t>
              </w:r>
            </w:hyperlink>
            <w:r w:rsidRPr="00436340">
              <w:rPr>
                <w:rFonts w:ascii="Arial" w:hAnsi="Arial" w:cs="Arial"/>
                <w:sz w:val="24"/>
                <w:szCs w:val="24"/>
              </w:rPr>
              <w:t xml:space="preserve"> </w:t>
            </w:r>
          </w:p>
          <w:p w:rsidR="00B73325" w:rsidRPr="00436340" w:rsidRDefault="00B73325" w:rsidP="00B73325">
            <w:pPr>
              <w:spacing w:after="0" w:line="240" w:lineRule="auto"/>
              <w:rPr>
                <w:rFonts w:ascii="Arial" w:hAnsi="Arial" w:cs="Arial"/>
                <w:bCs/>
                <w:color w:val="000000"/>
                <w:sz w:val="24"/>
                <w:szCs w:val="24"/>
              </w:rPr>
            </w:pPr>
          </w:p>
        </w:tc>
        <w:tc>
          <w:tcPr>
            <w:tcW w:w="2268" w:type="dxa"/>
          </w:tcPr>
          <w:p w:rsidR="00B73325" w:rsidRPr="00436340" w:rsidRDefault="00B73325" w:rsidP="00B73325">
            <w:pPr>
              <w:spacing w:after="0" w:line="240" w:lineRule="auto"/>
              <w:contextualSpacing/>
              <w:rPr>
                <w:rFonts w:ascii="Arial" w:hAnsi="Arial" w:cs="Arial"/>
                <w:bCs/>
                <w:color w:val="000000"/>
                <w:sz w:val="24"/>
                <w:szCs w:val="24"/>
              </w:rPr>
            </w:pPr>
            <w:r w:rsidRPr="00436340">
              <w:rPr>
                <w:rFonts w:ascii="Arial" w:hAnsi="Arial" w:cs="Arial"/>
                <w:bCs/>
                <w:color w:val="000000"/>
                <w:sz w:val="24"/>
                <w:szCs w:val="24"/>
              </w:rPr>
              <w:t>Films and Documentaries:</w:t>
            </w:r>
          </w:p>
          <w:p w:rsidR="00B73325" w:rsidRPr="00436340" w:rsidRDefault="00436340" w:rsidP="00B73325">
            <w:pPr>
              <w:spacing w:after="0" w:line="240" w:lineRule="auto"/>
              <w:contextualSpacing/>
              <w:rPr>
                <w:rFonts w:ascii="Arial" w:hAnsi="Arial" w:cs="Arial"/>
                <w:bCs/>
                <w:color w:val="000000"/>
                <w:sz w:val="24"/>
                <w:szCs w:val="24"/>
              </w:rPr>
            </w:pPr>
            <w:hyperlink r:id="rId10" w:history="1">
              <w:r w:rsidR="00B73325" w:rsidRPr="00436340">
                <w:rPr>
                  <w:rStyle w:val="Hyperlink"/>
                  <w:rFonts w:ascii="Arial" w:hAnsi="Arial" w:cs="Arial"/>
                  <w:bCs/>
                  <w:sz w:val="24"/>
                  <w:szCs w:val="24"/>
                </w:rPr>
                <w:t>https://www.bbc.co.uk/programmes/p0270hwx</w:t>
              </w:r>
            </w:hyperlink>
            <w:r w:rsidR="00B73325" w:rsidRPr="00436340">
              <w:rPr>
                <w:rFonts w:ascii="Arial" w:hAnsi="Arial" w:cs="Arial"/>
                <w:bCs/>
                <w:color w:val="000000"/>
                <w:sz w:val="24"/>
                <w:szCs w:val="24"/>
              </w:rPr>
              <w:t xml:space="preserve"> </w:t>
            </w:r>
          </w:p>
          <w:p w:rsidR="00B73325" w:rsidRPr="00436340" w:rsidRDefault="00B73325" w:rsidP="00B73325">
            <w:pPr>
              <w:spacing w:after="0" w:line="240" w:lineRule="auto"/>
              <w:contextualSpacing/>
              <w:rPr>
                <w:rFonts w:ascii="Arial" w:hAnsi="Arial" w:cs="Arial"/>
                <w:bCs/>
                <w:color w:val="000000"/>
                <w:sz w:val="24"/>
                <w:szCs w:val="24"/>
              </w:rPr>
            </w:pPr>
            <w:r w:rsidRPr="00436340">
              <w:rPr>
                <w:rFonts w:ascii="Arial" w:hAnsi="Arial" w:cs="Arial"/>
                <w:bCs/>
                <w:color w:val="000000"/>
                <w:sz w:val="24"/>
                <w:szCs w:val="24"/>
              </w:rPr>
              <w:t>Syria and ISIS:</w:t>
            </w:r>
          </w:p>
          <w:p w:rsidR="00B73325" w:rsidRPr="00436340" w:rsidRDefault="00436340" w:rsidP="00B73325">
            <w:pPr>
              <w:spacing w:after="0" w:line="240" w:lineRule="auto"/>
              <w:contextualSpacing/>
              <w:rPr>
                <w:rFonts w:ascii="Arial" w:hAnsi="Arial" w:cs="Arial"/>
                <w:bCs/>
                <w:color w:val="000000"/>
                <w:sz w:val="24"/>
                <w:szCs w:val="24"/>
              </w:rPr>
            </w:pPr>
            <w:hyperlink r:id="rId11" w:history="1">
              <w:r w:rsidR="00B73325" w:rsidRPr="00436340">
                <w:rPr>
                  <w:rStyle w:val="Hyperlink"/>
                  <w:rFonts w:ascii="Arial" w:hAnsi="Arial" w:cs="Arial"/>
                  <w:bCs/>
                  <w:sz w:val="24"/>
                  <w:szCs w:val="24"/>
                </w:rPr>
                <w:t>https://www.youtube.com/watch?v=f0AkGoliFi0</w:t>
              </w:r>
            </w:hyperlink>
            <w:r w:rsidR="00B73325" w:rsidRPr="00436340">
              <w:rPr>
                <w:rFonts w:ascii="Arial" w:hAnsi="Arial" w:cs="Arial"/>
                <w:bCs/>
                <w:color w:val="000000"/>
                <w:sz w:val="24"/>
                <w:szCs w:val="24"/>
              </w:rPr>
              <w:t xml:space="preserve"> </w:t>
            </w:r>
          </w:p>
          <w:p w:rsidR="00B73325" w:rsidRPr="00436340" w:rsidRDefault="00B73325" w:rsidP="00B73325">
            <w:pPr>
              <w:spacing w:after="0" w:line="240" w:lineRule="auto"/>
              <w:contextualSpacing/>
              <w:rPr>
                <w:rFonts w:ascii="Arial" w:hAnsi="Arial" w:cs="Arial"/>
                <w:bCs/>
                <w:color w:val="000000"/>
                <w:sz w:val="24"/>
                <w:szCs w:val="24"/>
              </w:rPr>
            </w:pPr>
            <w:r w:rsidRPr="00436340">
              <w:rPr>
                <w:rFonts w:ascii="Arial" w:hAnsi="Arial" w:cs="Arial"/>
                <w:bCs/>
                <w:color w:val="000000"/>
                <w:sz w:val="24"/>
                <w:szCs w:val="24"/>
              </w:rPr>
              <w:t xml:space="preserve"> </w:t>
            </w:r>
          </w:p>
          <w:p w:rsidR="00B73325" w:rsidRPr="00436340" w:rsidRDefault="00B73325" w:rsidP="00B73325">
            <w:pPr>
              <w:spacing w:after="0" w:line="240" w:lineRule="auto"/>
              <w:rPr>
                <w:rFonts w:ascii="Arial" w:hAnsi="Arial" w:cs="Arial"/>
                <w:bCs/>
                <w:color w:val="000000"/>
                <w:sz w:val="24"/>
                <w:szCs w:val="24"/>
              </w:rPr>
            </w:pPr>
          </w:p>
        </w:tc>
        <w:tc>
          <w:tcPr>
            <w:tcW w:w="2268" w:type="dxa"/>
            <w:gridSpan w:val="2"/>
          </w:tcPr>
          <w:p w:rsidR="00B73325" w:rsidRPr="00436340" w:rsidRDefault="00B73325" w:rsidP="00B73325">
            <w:pPr>
              <w:spacing w:after="0" w:line="240" w:lineRule="auto"/>
              <w:rPr>
                <w:rFonts w:ascii="Arial" w:hAnsi="Arial" w:cs="Arial"/>
                <w:bCs/>
                <w:color w:val="000000"/>
                <w:sz w:val="24"/>
                <w:szCs w:val="24"/>
              </w:rPr>
            </w:pPr>
            <w:r w:rsidRPr="00436340">
              <w:rPr>
                <w:rFonts w:ascii="Arial" w:hAnsi="Arial" w:cs="Arial"/>
                <w:sz w:val="24"/>
                <w:szCs w:val="24"/>
              </w:rPr>
              <w:t xml:space="preserve">Antarctica – Virtual Fieldtrip. </w:t>
            </w:r>
            <w:hyperlink r:id="rId12" w:history="1">
              <w:r w:rsidRPr="00436340">
                <w:rPr>
                  <w:rStyle w:val="Hyperlink"/>
                  <w:rFonts w:ascii="Arial" w:hAnsi="Arial" w:cs="Arial"/>
                  <w:sz w:val="24"/>
                  <w:szCs w:val="24"/>
                </w:rPr>
                <w:t>https://www.bas.ac.uk/polar-operations/life-in-the-polar-regions/virtual-tours/virtual-trip-to-antarctica/</w:t>
              </w:r>
            </w:hyperlink>
            <w:r w:rsidRPr="00436340">
              <w:rPr>
                <w:rFonts w:ascii="Arial" w:hAnsi="Arial" w:cs="Arial"/>
                <w:sz w:val="24"/>
                <w:szCs w:val="24"/>
              </w:rPr>
              <w:t xml:space="preserve"> </w:t>
            </w:r>
          </w:p>
          <w:p w:rsidR="00B73325" w:rsidRPr="00436340" w:rsidRDefault="00B73325" w:rsidP="00B73325">
            <w:pPr>
              <w:spacing w:after="0" w:line="240" w:lineRule="auto"/>
              <w:rPr>
                <w:rFonts w:ascii="Arial" w:hAnsi="Arial" w:cs="Arial"/>
                <w:sz w:val="24"/>
                <w:szCs w:val="24"/>
              </w:rPr>
            </w:pPr>
            <w:r w:rsidRPr="00436340">
              <w:rPr>
                <w:rFonts w:ascii="Arial" w:hAnsi="Arial" w:cs="Arial"/>
                <w:sz w:val="24"/>
                <w:szCs w:val="24"/>
              </w:rPr>
              <w:t xml:space="preserve">United Nations: </w:t>
            </w:r>
            <w:hyperlink r:id="rId13" w:history="1">
              <w:r w:rsidRPr="00436340">
                <w:rPr>
                  <w:rStyle w:val="Hyperlink"/>
                  <w:rFonts w:ascii="Arial" w:hAnsi="Arial" w:cs="Arial"/>
                  <w:sz w:val="24"/>
                  <w:szCs w:val="24"/>
                </w:rPr>
                <w:t>https://www.un.org/en/climatechange/what-is-climate-change</w:t>
              </w:r>
            </w:hyperlink>
            <w:r w:rsidRPr="00436340">
              <w:rPr>
                <w:rFonts w:ascii="Arial" w:hAnsi="Arial" w:cs="Arial"/>
                <w:sz w:val="24"/>
                <w:szCs w:val="24"/>
              </w:rPr>
              <w:t xml:space="preserve"> </w:t>
            </w:r>
          </w:p>
          <w:p w:rsidR="00B73325" w:rsidRPr="00436340" w:rsidRDefault="00B73325" w:rsidP="00B73325">
            <w:pPr>
              <w:spacing w:after="0" w:line="240" w:lineRule="auto"/>
              <w:rPr>
                <w:rFonts w:ascii="Arial" w:hAnsi="Arial" w:cs="Arial"/>
                <w:sz w:val="24"/>
                <w:szCs w:val="24"/>
              </w:rPr>
            </w:pPr>
            <w:r w:rsidRPr="00436340">
              <w:rPr>
                <w:rFonts w:ascii="Arial" w:hAnsi="Arial" w:cs="Arial"/>
                <w:sz w:val="24"/>
                <w:szCs w:val="24"/>
              </w:rPr>
              <w:t xml:space="preserve">Nasa- effects of climate change on the planet: </w:t>
            </w:r>
            <w:hyperlink r:id="rId14" w:history="1">
              <w:r w:rsidRPr="00436340">
                <w:rPr>
                  <w:rStyle w:val="Hyperlink"/>
                  <w:rFonts w:ascii="Arial" w:hAnsi="Arial" w:cs="Arial"/>
                  <w:sz w:val="24"/>
                  <w:szCs w:val="24"/>
                </w:rPr>
                <w:t>https://climate.nasa.gov/effects/</w:t>
              </w:r>
            </w:hyperlink>
            <w:r w:rsidRPr="00436340">
              <w:rPr>
                <w:rFonts w:ascii="Arial" w:hAnsi="Arial" w:cs="Arial"/>
                <w:sz w:val="24"/>
                <w:szCs w:val="24"/>
              </w:rPr>
              <w:t xml:space="preserve"> </w:t>
            </w:r>
          </w:p>
          <w:p w:rsidR="00B73325" w:rsidRPr="00436340" w:rsidRDefault="00B73325" w:rsidP="00B73325">
            <w:pPr>
              <w:spacing w:after="0" w:line="240" w:lineRule="auto"/>
              <w:rPr>
                <w:rFonts w:ascii="Arial" w:hAnsi="Arial" w:cs="Arial"/>
                <w:sz w:val="24"/>
                <w:szCs w:val="24"/>
              </w:rPr>
            </w:pPr>
            <w:r w:rsidRPr="00436340">
              <w:rPr>
                <w:rFonts w:ascii="Arial" w:hAnsi="Arial" w:cs="Arial"/>
                <w:bCs/>
                <w:color w:val="000000"/>
                <w:sz w:val="24"/>
                <w:szCs w:val="24"/>
              </w:rPr>
              <w:t xml:space="preserve">What is the difference between weather and climate? </w:t>
            </w:r>
            <w:hyperlink r:id="rId15" w:history="1">
              <w:r w:rsidRPr="00436340">
                <w:rPr>
                  <w:rStyle w:val="Hyperlink"/>
                  <w:rFonts w:ascii="Arial" w:hAnsi="Arial" w:cs="Arial"/>
                  <w:bCs/>
                  <w:sz w:val="24"/>
                  <w:szCs w:val="24"/>
                </w:rPr>
                <w:t>https://www.nasa.gov/mission_pages/noaa-n/climate/climate_weather.html</w:t>
              </w:r>
            </w:hyperlink>
          </w:p>
          <w:p w:rsidR="00B73325" w:rsidRPr="00436340" w:rsidRDefault="00B73325" w:rsidP="00B73325">
            <w:pPr>
              <w:spacing w:after="0" w:line="240" w:lineRule="auto"/>
              <w:rPr>
                <w:rFonts w:ascii="Arial" w:hAnsi="Arial" w:cs="Arial"/>
                <w:sz w:val="24"/>
                <w:szCs w:val="24"/>
              </w:rPr>
            </w:pPr>
          </w:p>
        </w:tc>
        <w:tc>
          <w:tcPr>
            <w:tcW w:w="4678" w:type="dxa"/>
            <w:gridSpan w:val="3"/>
          </w:tcPr>
          <w:p w:rsidR="00B73325" w:rsidRPr="00436340" w:rsidRDefault="00B73325" w:rsidP="00B73325">
            <w:pPr>
              <w:spacing w:after="0" w:line="240" w:lineRule="auto"/>
              <w:rPr>
                <w:rFonts w:ascii="Arial" w:hAnsi="Arial" w:cs="Arial"/>
                <w:bCs/>
                <w:color w:val="000000"/>
                <w:sz w:val="24"/>
                <w:szCs w:val="24"/>
              </w:rPr>
            </w:pPr>
            <w:r w:rsidRPr="00436340">
              <w:rPr>
                <w:rFonts w:ascii="Arial" w:hAnsi="Arial" w:cs="Arial"/>
                <w:sz w:val="24"/>
                <w:szCs w:val="24"/>
              </w:rPr>
              <w:t>Educate a child in India:</w:t>
            </w:r>
            <w:r w:rsidRPr="00436340">
              <w:rPr>
                <w:rFonts w:ascii="Arial" w:hAnsi="Arial" w:cs="Arial"/>
                <w:bCs/>
                <w:color w:val="000000"/>
                <w:sz w:val="24"/>
                <w:szCs w:val="24"/>
              </w:rPr>
              <w:t xml:space="preserve"> </w:t>
            </w:r>
            <w:hyperlink r:id="rId16" w:history="1">
              <w:r w:rsidRPr="00436340">
                <w:rPr>
                  <w:rStyle w:val="Hyperlink"/>
                  <w:rFonts w:ascii="Arial" w:hAnsi="Arial" w:cs="Arial"/>
                  <w:bCs/>
                  <w:sz w:val="24"/>
                  <w:szCs w:val="24"/>
                </w:rPr>
                <w:t>https://educateachild.org/our-partners-projects/country/india</w:t>
              </w:r>
            </w:hyperlink>
            <w:r w:rsidRPr="00436340">
              <w:rPr>
                <w:rFonts w:ascii="Arial" w:hAnsi="Arial" w:cs="Arial"/>
                <w:bCs/>
                <w:color w:val="000000"/>
                <w:sz w:val="24"/>
                <w:szCs w:val="24"/>
              </w:rPr>
              <w:t xml:space="preserve"> </w:t>
            </w:r>
          </w:p>
          <w:p w:rsidR="00B73325" w:rsidRPr="00436340" w:rsidRDefault="00B73325" w:rsidP="00B73325">
            <w:pPr>
              <w:spacing w:after="0" w:line="240" w:lineRule="auto"/>
              <w:rPr>
                <w:rFonts w:ascii="Arial" w:hAnsi="Arial" w:cs="Arial"/>
                <w:bCs/>
                <w:color w:val="000000"/>
                <w:sz w:val="24"/>
                <w:szCs w:val="24"/>
              </w:rPr>
            </w:pPr>
            <w:r w:rsidRPr="00436340">
              <w:rPr>
                <w:rFonts w:ascii="Arial" w:hAnsi="Arial" w:cs="Arial"/>
                <w:sz w:val="24"/>
                <w:szCs w:val="24"/>
              </w:rPr>
              <w:t>River Ganges:</w:t>
            </w:r>
            <w:r w:rsidRPr="00436340">
              <w:rPr>
                <w:rFonts w:ascii="Arial" w:hAnsi="Arial" w:cs="Arial"/>
                <w:bCs/>
                <w:color w:val="000000"/>
                <w:sz w:val="24"/>
                <w:szCs w:val="24"/>
              </w:rPr>
              <w:t xml:space="preserve"> </w:t>
            </w:r>
            <w:hyperlink r:id="rId17" w:history="1">
              <w:r w:rsidRPr="00436340">
                <w:rPr>
                  <w:rStyle w:val="Hyperlink"/>
                  <w:rFonts w:ascii="Arial" w:hAnsi="Arial" w:cs="Arial"/>
                  <w:bCs/>
                  <w:sz w:val="24"/>
                  <w:szCs w:val="24"/>
                </w:rPr>
                <w:t>https://education.nationalgeographic.org/resource/ganges-river-basin</w:t>
              </w:r>
            </w:hyperlink>
            <w:r w:rsidRPr="00436340">
              <w:rPr>
                <w:rFonts w:ascii="Arial" w:hAnsi="Arial" w:cs="Arial"/>
                <w:bCs/>
                <w:color w:val="000000"/>
                <w:sz w:val="24"/>
                <w:szCs w:val="24"/>
              </w:rPr>
              <w:t xml:space="preserve"> </w:t>
            </w:r>
          </w:p>
          <w:p w:rsidR="00B73325" w:rsidRPr="00436340" w:rsidRDefault="00B73325" w:rsidP="00B73325">
            <w:pPr>
              <w:spacing w:after="0" w:line="240" w:lineRule="auto"/>
              <w:rPr>
                <w:rStyle w:val="Hyperlink"/>
                <w:rFonts w:ascii="Arial" w:hAnsi="Arial" w:cs="Arial"/>
                <w:sz w:val="24"/>
                <w:szCs w:val="24"/>
              </w:rPr>
            </w:pPr>
            <w:r w:rsidRPr="00436340">
              <w:rPr>
                <w:rFonts w:ascii="Arial" w:hAnsi="Arial" w:cs="Arial"/>
                <w:sz w:val="24"/>
                <w:szCs w:val="24"/>
              </w:rPr>
              <w:t xml:space="preserve">Exploring Indian Culture: Food, Music and Fashion. </w:t>
            </w:r>
            <w:hyperlink r:id="rId18" w:history="1">
              <w:r w:rsidRPr="00436340">
                <w:rPr>
                  <w:rStyle w:val="Hyperlink"/>
                  <w:rFonts w:ascii="Arial" w:hAnsi="Arial" w:cs="Arial"/>
                  <w:sz w:val="24"/>
                  <w:szCs w:val="24"/>
                </w:rPr>
                <w:t>https://www.activityvillage.co.uk/india</w:t>
              </w:r>
            </w:hyperlink>
          </w:p>
          <w:p w:rsidR="00B73325" w:rsidRPr="00436340" w:rsidRDefault="00B73325" w:rsidP="00B73325">
            <w:pPr>
              <w:spacing w:after="0" w:line="240" w:lineRule="auto"/>
              <w:rPr>
                <w:rFonts w:ascii="Arial" w:hAnsi="Arial" w:cs="Arial"/>
                <w:bCs/>
                <w:color w:val="000000"/>
                <w:sz w:val="24"/>
                <w:szCs w:val="24"/>
              </w:rPr>
            </w:pPr>
            <w:proofErr w:type="spellStart"/>
            <w:r w:rsidRPr="00436340">
              <w:rPr>
                <w:rFonts w:ascii="Arial" w:hAnsi="Arial" w:cs="Arial"/>
                <w:sz w:val="24"/>
                <w:szCs w:val="24"/>
              </w:rPr>
              <w:t>Unicef</w:t>
            </w:r>
            <w:proofErr w:type="spellEnd"/>
            <w:r w:rsidRPr="00436340">
              <w:rPr>
                <w:rFonts w:ascii="Arial" w:hAnsi="Arial" w:cs="Arial"/>
                <w:sz w:val="24"/>
                <w:szCs w:val="24"/>
              </w:rPr>
              <w:t xml:space="preserve">- for every child: </w:t>
            </w:r>
            <w:hyperlink r:id="rId19" w:history="1">
              <w:r w:rsidRPr="00436340">
                <w:rPr>
                  <w:rStyle w:val="Hyperlink"/>
                  <w:rFonts w:ascii="Arial" w:hAnsi="Arial" w:cs="Arial"/>
                  <w:sz w:val="24"/>
                  <w:szCs w:val="24"/>
                </w:rPr>
                <w:t>https://www.unicef.org/india/children-in-india</w:t>
              </w:r>
            </w:hyperlink>
            <w:r w:rsidRPr="00436340">
              <w:rPr>
                <w:rFonts w:ascii="Arial" w:hAnsi="Arial" w:cs="Arial"/>
                <w:sz w:val="24"/>
                <w:szCs w:val="24"/>
              </w:rPr>
              <w:t xml:space="preserve"> </w:t>
            </w:r>
          </w:p>
          <w:p w:rsidR="00B73325" w:rsidRPr="00436340" w:rsidRDefault="00B73325" w:rsidP="00B73325">
            <w:pPr>
              <w:spacing w:after="0" w:line="240" w:lineRule="auto"/>
              <w:rPr>
                <w:rFonts w:ascii="Arial" w:hAnsi="Arial" w:cs="Arial"/>
                <w:bCs/>
                <w:color w:val="000000"/>
                <w:sz w:val="24"/>
                <w:szCs w:val="24"/>
              </w:rPr>
            </w:pPr>
          </w:p>
        </w:tc>
        <w:tc>
          <w:tcPr>
            <w:tcW w:w="2551" w:type="dxa"/>
          </w:tcPr>
          <w:p w:rsidR="00B73325" w:rsidRPr="00436340" w:rsidRDefault="00B73325" w:rsidP="00B73325">
            <w:pPr>
              <w:spacing w:after="0" w:line="240" w:lineRule="auto"/>
              <w:rPr>
                <w:rFonts w:ascii="Arial" w:hAnsi="Arial" w:cs="Arial"/>
                <w:sz w:val="24"/>
                <w:szCs w:val="24"/>
              </w:rPr>
            </w:pPr>
            <w:r w:rsidRPr="00436340">
              <w:rPr>
                <w:rFonts w:ascii="Arial" w:hAnsi="Arial" w:cs="Arial"/>
                <w:sz w:val="24"/>
                <w:szCs w:val="24"/>
              </w:rPr>
              <w:t xml:space="preserve">Using Google Maps and Geographical Information Systems. </w:t>
            </w:r>
            <w:hyperlink r:id="rId20" w:history="1">
              <w:r w:rsidRPr="00436340">
                <w:rPr>
                  <w:rStyle w:val="Hyperlink"/>
                  <w:rFonts w:ascii="Arial" w:hAnsi="Arial" w:cs="Arial"/>
                  <w:sz w:val="24"/>
                  <w:szCs w:val="24"/>
                </w:rPr>
                <w:t>https://www.google.com/earth/education/</w:t>
              </w:r>
            </w:hyperlink>
            <w:r w:rsidRPr="00436340">
              <w:rPr>
                <w:rFonts w:ascii="Arial" w:hAnsi="Arial" w:cs="Arial"/>
                <w:sz w:val="24"/>
                <w:szCs w:val="24"/>
              </w:rPr>
              <w:t xml:space="preserve"> </w:t>
            </w:r>
          </w:p>
          <w:p w:rsidR="00B73325" w:rsidRPr="00436340" w:rsidRDefault="00B73325" w:rsidP="00B73325">
            <w:pPr>
              <w:spacing w:after="0" w:line="240" w:lineRule="auto"/>
              <w:rPr>
                <w:rFonts w:ascii="Arial" w:hAnsi="Arial" w:cs="Arial"/>
                <w:bCs/>
                <w:color w:val="000000"/>
                <w:sz w:val="24"/>
                <w:szCs w:val="24"/>
              </w:rPr>
            </w:pPr>
          </w:p>
        </w:tc>
      </w:tr>
    </w:tbl>
    <w:p w:rsidR="00BD6726" w:rsidRPr="00436340" w:rsidRDefault="00BD6726" w:rsidP="00377B91">
      <w:pPr>
        <w:spacing w:after="0" w:line="240" w:lineRule="auto"/>
        <w:rPr>
          <w:rFonts w:ascii="Arial" w:hAnsi="Arial" w:cs="Arial"/>
          <w:bCs/>
          <w:color w:val="000000"/>
          <w:sz w:val="24"/>
          <w:szCs w:val="24"/>
        </w:rPr>
      </w:pPr>
    </w:p>
    <w:sectPr w:rsidR="00BD6726" w:rsidRPr="00436340" w:rsidSect="00C63580">
      <w:headerReference w:type="default" r:id="rId21"/>
      <w:footerReference w:type="default" r:id="rId2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C7B71"/>
    <w:multiLevelType w:val="hybridMultilevel"/>
    <w:tmpl w:val="3B04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E7347"/>
    <w:multiLevelType w:val="hybridMultilevel"/>
    <w:tmpl w:val="9288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A2E45"/>
    <w:multiLevelType w:val="hybridMultilevel"/>
    <w:tmpl w:val="BD76E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78339C"/>
    <w:multiLevelType w:val="hybridMultilevel"/>
    <w:tmpl w:val="4DA64A2C"/>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4" w15:restartNumberingAfterBreak="0">
    <w:nsid w:val="22AB33CF"/>
    <w:multiLevelType w:val="hybridMultilevel"/>
    <w:tmpl w:val="934E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B29F3"/>
    <w:multiLevelType w:val="hybridMultilevel"/>
    <w:tmpl w:val="37400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20D80"/>
    <w:multiLevelType w:val="hybridMultilevel"/>
    <w:tmpl w:val="697AE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B3C77"/>
    <w:multiLevelType w:val="hybridMultilevel"/>
    <w:tmpl w:val="C81EB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B647C9"/>
    <w:multiLevelType w:val="hybridMultilevel"/>
    <w:tmpl w:val="712AF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AB6C12"/>
    <w:multiLevelType w:val="hybridMultilevel"/>
    <w:tmpl w:val="96164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044982"/>
    <w:multiLevelType w:val="hybridMultilevel"/>
    <w:tmpl w:val="AB44C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33615C"/>
    <w:multiLevelType w:val="hybridMultilevel"/>
    <w:tmpl w:val="A0EE4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4A7D8E"/>
    <w:multiLevelType w:val="hybridMultilevel"/>
    <w:tmpl w:val="2384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6A091E"/>
    <w:multiLevelType w:val="hybridMultilevel"/>
    <w:tmpl w:val="96886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1"/>
  </w:num>
  <w:num w:numId="4">
    <w:abstractNumId w:val="10"/>
  </w:num>
  <w:num w:numId="5">
    <w:abstractNumId w:val="11"/>
  </w:num>
  <w:num w:numId="6">
    <w:abstractNumId w:val="6"/>
  </w:num>
  <w:num w:numId="7">
    <w:abstractNumId w:val="13"/>
  </w:num>
  <w:num w:numId="8">
    <w:abstractNumId w:val="0"/>
  </w:num>
  <w:num w:numId="9">
    <w:abstractNumId w:val="7"/>
  </w:num>
  <w:num w:numId="10">
    <w:abstractNumId w:val="5"/>
  </w:num>
  <w:num w:numId="11">
    <w:abstractNumId w:val="4"/>
  </w:num>
  <w:num w:numId="12">
    <w:abstractNumId w:val="9"/>
  </w:num>
  <w:num w:numId="13">
    <w:abstractNumId w:val="2"/>
  </w:num>
  <w:num w:numId="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5DC7"/>
    <w:rsid w:val="00020CCE"/>
    <w:rsid w:val="00032223"/>
    <w:rsid w:val="000400BB"/>
    <w:rsid w:val="00042531"/>
    <w:rsid w:val="00045E71"/>
    <w:rsid w:val="0005049A"/>
    <w:rsid w:val="000634BF"/>
    <w:rsid w:val="000636AA"/>
    <w:rsid w:val="000A5520"/>
    <w:rsid w:val="000C268A"/>
    <w:rsid w:val="000F38D7"/>
    <w:rsid w:val="001016C8"/>
    <w:rsid w:val="00105FE4"/>
    <w:rsid w:val="001203ED"/>
    <w:rsid w:val="00127BAD"/>
    <w:rsid w:val="001644CD"/>
    <w:rsid w:val="00170EA7"/>
    <w:rsid w:val="001908D3"/>
    <w:rsid w:val="001A6114"/>
    <w:rsid w:val="001B5652"/>
    <w:rsid w:val="001C7DEB"/>
    <w:rsid w:val="001D07D1"/>
    <w:rsid w:val="001D41E9"/>
    <w:rsid w:val="001D5703"/>
    <w:rsid w:val="001F1933"/>
    <w:rsid w:val="001F3EDA"/>
    <w:rsid w:val="002172E8"/>
    <w:rsid w:val="0023423A"/>
    <w:rsid w:val="00235D12"/>
    <w:rsid w:val="002443B5"/>
    <w:rsid w:val="00281902"/>
    <w:rsid w:val="00284018"/>
    <w:rsid w:val="0029759D"/>
    <w:rsid w:val="002A3C8F"/>
    <w:rsid w:val="002A446D"/>
    <w:rsid w:val="002B69AE"/>
    <w:rsid w:val="002C3811"/>
    <w:rsid w:val="002E1515"/>
    <w:rsid w:val="002E788E"/>
    <w:rsid w:val="00304B61"/>
    <w:rsid w:val="00311FA6"/>
    <w:rsid w:val="00320616"/>
    <w:rsid w:val="0032713C"/>
    <w:rsid w:val="00347D73"/>
    <w:rsid w:val="00351B9E"/>
    <w:rsid w:val="003538FE"/>
    <w:rsid w:val="00355EC5"/>
    <w:rsid w:val="003613BF"/>
    <w:rsid w:val="00377B91"/>
    <w:rsid w:val="00397C0F"/>
    <w:rsid w:val="003A017B"/>
    <w:rsid w:val="003A1EDC"/>
    <w:rsid w:val="003A7E33"/>
    <w:rsid w:val="003C3B58"/>
    <w:rsid w:val="003F27BA"/>
    <w:rsid w:val="00400C82"/>
    <w:rsid w:val="0043365D"/>
    <w:rsid w:val="00433A70"/>
    <w:rsid w:val="00436340"/>
    <w:rsid w:val="0044454B"/>
    <w:rsid w:val="00447640"/>
    <w:rsid w:val="00447FF3"/>
    <w:rsid w:val="00452D9C"/>
    <w:rsid w:val="0047269C"/>
    <w:rsid w:val="0047765C"/>
    <w:rsid w:val="004A48B6"/>
    <w:rsid w:val="004A4B6D"/>
    <w:rsid w:val="004B037E"/>
    <w:rsid w:val="004B7BF4"/>
    <w:rsid w:val="004D731D"/>
    <w:rsid w:val="004E52FC"/>
    <w:rsid w:val="005131A6"/>
    <w:rsid w:val="005744DB"/>
    <w:rsid w:val="00576408"/>
    <w:rsid w:val="0058029E"/>
    <w:rsid w:val="00584996"/>
    <w:rsid w:val="00587F4D"/>
    <w:rsid w:val="00593832"/>
    <w:rsid w:val="005947D1"/>
    <w:rsid w:val="005A0CCE"/>
    <w:rsid w:val="005A2962"/>
    <w:rsid w:val="005A4F89"/>
    <w:rsid w:val="005B2CF7"/>
    <w:rsid w:val="005D5C09"/>
    <w:rsid w:val="005E3435"/>
    <w:rsid w:val="005F7D78"/>
    <w:rsid w:val="00621C2E"/>
    <w:rsid w:val="00643149"/>
    <w:rsid w:val="00673BAB"/>
    <w:rsid w:val="00674AEE"/>
    <w:rsid w:val="006A66FB"/>
    <w:rsid w:val="006B26BB"/>
    <w:rsid w:val="006B5017"/>
    <w:rsid w:val="006C4E1F"/>
    <w:rsid w:val="006C5CA4"/>
    <w:rsid w:val="006D640F"/>
    <w:rsid w:val="006F5145"/>
    <w:rsid w:val="00743396"/>
    <w:rsid w:val="007459FE"/>
    <w:rsid w:val="00751202"/>
    <w:rsid w:val="00777C4F"/>
    <w:rsid w:val="007A7F2D"/>
    <w:rsid w:val="0081494E"/>
    <w:rsid w:val="00826BBB"/>
    <w:rsid w:val="0083184B"/>
    <w:rsid w:val="00836FA7"/>
    <w:rsid w:val="0084086E"/>
    <w:rsid w:val="00864697"/>
    <w:rsid w:val="008736B5"/>
    <w:rsid w:val="00876192"/>
    <w:rsid w:val="00893BFD"/>
    <w:rsid w:val="008A632D"/>
    <w:rsid w:val="008B507E"/>
    <w:rsid w:val="008C0E2C"/>
    <w:rsid w:val="008C354D"/>
    <w:rsid w:val="008D2759"/>
    <w:rsid w:val="008D6C35"/>
    <w:rsid w:val="008F7128"/>
    <w:rsid w:val="00911C4D"/>
    <w:rsid w:val="00934FEB"/>
    <w:rsid w:val="009504FF"/>
    <w:rsid w:val="00961D45"/>
    <w:rsid w:val="00967B35"/>
    <w:rsid w:val="009753FC"/>
    <w:rsid w:val="009A0BC7"/>
    <w:rsid w:val="009B5639"/>
    <w:rsid w:val="009C2320"/>
    <w:rsid w:val="009E2024"/>
    <w:rsid w:val="009E21F6"/>
    <w:rsid w:val="00A11E89"/>
    <w:rsid w:val="00A22009"/>
    <w:rsid w:val="00A3534F"/>
    <w:rsid w:val="00A4743F"/>
    <w:rsid w:val="00A91BF6"/>
    <w:rsid w:val="00B172D4"/>
    <w:rsid w:val="00B31A03"/>
    <w:rsid w:val="00B57528"/>
    <w:rsid w:val="00B61A10"/>
    <w:rsid w:val="00B71C5C"/>
    <w:rsid w:val="00B73325"/>
    <w:rsid w:val="00B75502"/>
    <w:rsid w:val="00BD6726"/>
    <w:rsid w:val="00BE1FA1"/>
    <w:rsid w:val="00C24C1E"/>
    <w:rsid w:val="00C31356"/>
    <w:rsid w:val="00C42544"/>
    <w:rsid w:val="00C513E3"/>
    <w:rsid w:val="00C63580"/>
    <w:rsid w:val="00C7134F"/>
    <w:rsid w:val="00C73320"/>
    <w:rsid w:val="00C803EF"/>
    <w:rsid w:val="00C9145B"/>
    <w:rsid w:val="00CB7125"/>
    <w:rsid w:val="00CB72C3"/>
    <w:rsid w:val="00CD2F36"/>
    <w:rsid w:val="00D11A6A"/>
    <w:rsid w:val="00D15A56"/>
    <w:rsid w:val="00D4105D"/>
    <w:rsid w:val="00D415D0"/>
    <w:rsid w:val="00D56A3B"/>
    <w:rsid w:val="00D64643"/>
    <w:rsid w:val="00DB466C"/>
    <w:rsid w:val="00DB7F16"/>
    <w:rsid w:val="00DB7F5A"/>
    <w:rsid w:val="00DC4B86"/>
    <w:rsid w:val="00DE0B69"/>
    <w:rsid w:val="00DE2C62"/>
    <w:rsid w:val="00DF6D55"/>
    <w:rsid w:val="00E14598"/>
    <w:rsid w:val="00E44A83"/>
    <w:rsid w:val="00E540A6"/>
    <w:rsid w:val="00E8230A"/>
    <w:rsid w:val="00E83640"/>
    <w:rsid w:val="00E84315"/>
    <w:rsid w:val="00E96808"/>
    <w:rsid w:val="00E96BB5"/>
    <w:rsid w:val="00EB31D5"/>
    <w:rsid w:val="00EC2594"/>
    <w:rsid w:val="00ED451C"/>
    <w:rsid w:val="00EE1B45"/>
    <w:rsid w:val="00EF4EFC"/>
    <w:rsid w:val="00F024DF"/>
    <w:rsid w:val="00F14C19"/>
    <w:rsid w:val="00F215A1"/>
    <w:rsid w:val="00F26F79"/>
    <w:rsid w:val="00F42478"/>
    <w:rsid w:val="00F45A2B"/>
    <w:rsid w:val="00F60840"/>
    <w:rsid w:val="00F60ABE"/>
    <w:rsid w:val="00F67A8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128"/>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74AEE"/>
    <w:rPr>
      <w:color w:val="0563C1" w:themeColor="hyperlink"/>
      <w:u w:val="single"/>
    </w:rPr>
  </w:style>
  <w:style w:type="character" w:styleId="UnresolvedMention">
    <w:name w:val="Unresolved Mention"/>
    <w:basedOn w:val="DefaultParagraphFont"/>
    <w:uiPriority w:val="99"/>
    <w:semiHidden/>
    <w:unhideWhenUsed/>
    <w:rsid w:val="00674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78218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earth/education/" TargetMode="External"/><Relationship Id="rId13" Type="http://schemas.openxmlformats.org/officeDocument/2006/relationships/hyperlink" Target="https://www.un.org/en/climatechange/what-is-climate-change" TargetMode="External"/><Relationship Id="rId18" Type="http://schemas.openxmlformats.org/officeDocument/2006/relationships/hyperlink" Target="https://www.activityvillage.co.uk/indi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as.ac.uk/polar-operations/life-in-the-polar-regions/virtual-tours/virtual-trip-to-antarctica/" TargetMode="External"/><Relationship Id="rId17" Type="http://schemas.openxmlformats.org/officeDocument/2006/relationships/hyperlink" Target="https://education.nationalgeographic.org/resource/ganges-river-basin" TargetMode="External"/><Relationship Id="rId2" Type="http://schemas.openxmlformats.org/officeDocument/2006/relationships/numbering" Target="numbering.xml"/><Relationship Id="rId16" Type="http://schemas.openxmlformats.org/officeDocument/2006/relationships/hyperlink" Target="https://educateachild.org/our-partners-projects/country/india" TargetMode="External"/><Relationship Id="rId20" Type="http://schemas.openxmlformats.org/officeDocument/2006/relationships/hyperlink" Target="https://www.google.com/earth/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f0AkGoliFi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sa.gov/mission_pages/noaa-n/climate/climate_weather.html" TargetMode="External"/><Relationship Id="rId23" Type="http://schemas.openxmlformats.org/officeDocument/2006/relationships/fontTable" Target="fontTable.xml"/><Relationship Id="rId10" Type="http://schemas.openxmlformats.org/officeDocument/2006/relationships/hyperlink" Target="https://www.bbc.co.uk/programmes/p0270hwx" TargetMode="External"/><Relationship Id="rId19" Type="http://schemas.openxmlformats.org/officeDocument/2006/relationships/hyperlink" Target="https://www.unicef.org/india/children-in-india" TargetMode="External"/><Relationship Id="rId4" Type="http://schemas.openxmlformats.org/officeDocument/2006/relationships/settings" Target="settings.xml"/><Relationship Id="rId9" Type="http://schemas.openxmlformats.org/officeDocument/2006/relationships/hyperlink" Target="https://www.bas.ac.uk/polar-operations/life-in-the-polar-regions/virtual-tours/virtual-trip-to-antarctica/" TargetMode="External"/><Relationship Id="rId14" Type="http://schemas.openxmlformats.org/officeDocument/2006/relationships/hyperlink" Target="https://climate.nasa.gov/effec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03CE3-3B54-4D43-8B3B-AB372C08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LKE</dc:creator>
  <cp:lastModifiedBy>Lauren Kelly</cp:lastModifiedBy>
  <cp:revision>16</cp:revision>
  <cp:lastPrinted>2023-03-28T09:22:00Z</cp:lastPrinted>
  <dcterms:created xsi:type="dcterms:W3CDTF">2022-06-17T09:06:00Z</dcterms:created>
  <dcterms:modified xsi:type="dcterms:W3CDTF">2023-06-27T11:17:00Z</dcterms:modified>
</cp:coreProperties>
</file>