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7 - </w:t>
            </w:r>
            <w:r w:rsidR="004A48B6">
              <w:rPr>
                <w:rFonts w:ascii="Century Gothic" w:hAnsi="Century Gothic" w:cs="Tahoma"/>
                <w:b/>
                <w:bCs/>
                <w:color w:val="000000"/>
              </w:rPr>
              <w:t>History</w:t>
            </w:r>
          </w:p>
        </w:tc>
      </w:tr>
      <w:tr w:rsidR="00447FF3"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5131A6" w:rsidRPr="00377B91" w:rsidRDefault="00666CA3" w:rsidP="001D07D1">
            <w:pPr>
              <w:spacing w:after="0" w:line="240" w:lineRule="auto"/>
              <w:rPr>
                <w:rFonts w:ascii="Century Gothic" w:hAnsi="Century Gothic" w:cs="Tahoma"/>
                <w:bCs/>
                <w:color w:val="000000"/>
                <w:sz w:val="20"/>
              </w:rPr>
            </w:pPr>
            <w:r w:rsidRPr="00666CA3">
              <w:rPr>
                <w:rFonts w:ascii="Century Gothic" w:hAnsi="Century Gothic" w:cs="Tahoma"/>
                <w:bCs/>
                <w:color w:val="000000"/>
                <w:sz w:val="20"/>
              </w:rPr>
              <w:t>The Year 7 history curriculum is designed to give students a foundation of knowledge and skills for further study.  The first term is a thematic study of migration over time, focusing on change, continuity and significance.  This allows students to build connections between the local history of Manchester and the wider world and gives them a chronological schema, from Romans to the present day, on which to build their further understanding.  The second two terms develop a narrative of the concept of power in England in the Middle Ages and Early Modern periods.  By the end of Year 7, students will be able to make inferences from historical sources and write coherently about change and continuity in the Church, state and monarchy between 1066 &amp; 1688.  This will give students the foundation to explore deeper and more complex studies of power in Year 8 and beyond.</w:t>
            </w:r>
            <w:bookmarkStart w:id="0" w:name="_GoBack"/>
            <w:bookmarkEnd w:id="0"/>
          </w:p>
        </w:tc>
      </w:tr>
      <w:tr w:rsidR="00447FF3"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447FF3" w:rsidRPr="00377B91"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D56A3B" w:rsidRPr="00377B91" w:rsidRDefault="000A552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How British are the British?</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Roman Manchester</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Viking invasion</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Migration</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The Flemish Weavers</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 xml:space="preserve">Jewish </w:t>
            </w:r>
            <w:r w:rsidR="009504FF" w:rsidRPr="00377B91">
              <w:rPr>
                <w:rFonts w:ascii="Century Gothic" w:hAnsi="Century Gothic" w:cs="Tahoma"/>
                <w:bCs/>
                <w:color w:val="000000"/>
                <w:sz w:val="20"/>
              </w:rPr>
              <w:t>m</w:t>
            </w:r>
            <w:r w:rsidRPr="00377B91">
              <w:rPr>
                <w:rFonts w:ascii="Century Gothic" w:hAnsi="Century Gothic" w:cs="Tahoma"/>
                <w:bCs/>
                <w:color w:val="000000"/>
                <w:sz w:val="20"/>
              </w:rPr>
              <w:t>igration</w:t>
            </w:r>
            <w:r w:rsidR="009504FF" w:rsidRPr="00377B91">
              <w:rPr>
                <w:rFonts w:ascii="Century Gothic" w:hAnsi="Century Gothic" w:cs="Tahoma"/>
                <w:bCs/>
                <w:color w:val="000000"/>
                <w:sz w:val="20"/>
              </w:rPr>
              <w:t>.</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 xml:space="preserve">Irish </w:t>
            </w:r>
            <w:r w:rsidR="009504FF" w:rsidRPr="00377B91">
              <w:rPr>
                <w:rFonts w:ascii="Century Gothic" w:hAnsi="Century Gothic" w:cs="Tahoma"/>
                <w:bCs/>
                <w:color w:val="000000"/>
                <w:sz w:val="20"/>
              </w:rPr>
              <w:t>migration</w:t>
            </w:r>
          </w:p>
          <w:p w:rsidR="0044454B" w:rsidRPr="00377B91" w:rsidRDefault="00D4105D"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Caribbean</w:t>
            </w:r>
            <w:r w:rsidR="0044454B" w:rsidRPr="00377B91">
              <w:rPr>
                <w:rFonts w:ascii="Century Gothic" w:hAnsi="Century Gothic" w:cs="Tahoma"/>
                <w:bCs/>
                <w:color w:val="000000"/>
                <w:sz w:val="20"/>
              </w:rPr>
              <w:t xml:space="preserve"> migration.</w:t>
            </w:r>
          </w:p>
          <w:p w:rsidR="0044454B" w:rsidRPr="00377B91" w:rsidRDefault="009504FF"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Fighting for rights</w:t>
            </w:r>
          </w:p>
          <w:p w:rsidR="0044454B" w:rsidRPr="00377B91" w:rsidRDefault="0044454B" w:rsidP="0044454B">
            <w:pPr>
              <w:pStyle w:val="ListParagraph"/>
              <w:numPr>
                <w:ilvl w:val="0"/>
                <w:numId w:val="3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How did Manchester change</w:t>
            </w:r>
            <w:r w:rsidR="009504FF" w:rsidRPr="00377B91">
              <w:rPr>
                <w:rFonts w:ascii="Century Gothic" w:hAnsi="Century Gothic" w:cs="Tahoma"/>
                <w:bCs/>
                <w:color w:val="000000"/>
                <w:sz w:val="20"/>
              </w:rPr>
              <w:t>?</w:t>
            </w:r>
          </w:p>
          <w:p w:rsidR="00D56A3B" w:rsidRPr="00377B91" w:rsidRDefault="00D56A3B" w:rsidP="00893BFD">
            <w:pPr>
              <w:spacing w:after="0" w:line="240" w:lineRule="auto"/>
              <w:rPr>
                <w:rFonts w:ascii="Century Gothic" w:hAnsi="Century Gothic" w:cs="Tahoma"/>
                <w:bCs/>
                <w:color w:val="000000"/>
                <w:sz w:val="20"/>
              </w:rPr>
            </w:pPr>
          </w:p>
        </w:tc>
        <w:tc>
          <w:tcPr>
            <w:tcW w:w="2198" w:type="dxa"/>
          </w:tcPr>
          <w:p w:rsidR="0044454B" w:rsidRPr="00377B91" w:rsidRDefault="001D41E9"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How did a French man control England?</w:t>
            </w:r>
          </w:p>
          <w:p w:rsidR="00D56A3B"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Contenders for the throne in 1066.</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The Battle of Stamford Bridge</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The Battle of Hastings.</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The Harrying of the North</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The Feudal System</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The Domesday Book</w:t>
            </w:r>
          </w:p>
          <w:p w:rsidR="006F5145" w:rsidRPr="00377B91" w:rsidRDefault="006F5145" w:rsidP="006F5145">
            <w:pPr>
              <w:pStyle w:val="ListParagraph"/>
              <w:numPr>
                <w:ilvl w:val="0"/>
                <w:numId w:val="32"/>
              </w:numPr>
              <w:spacing w:after="0" w:line="240" w:lineRule="auto"/>
              <w:ind w:left="336" w:hanging="284"/>
              <w:rPr>
                <w:rFonts w:ascii="Century Gothic" w:hAnsi="Century Gothic" w:cs="Tahoma"/>
                <w:bCs/>
                <w:color w:val="000000"/>
                <w:sz w:val="20"/>
              </w:rPr>
            </w:pPr>
            <w:r w:rsidRPr="00377B91">
              <w:rPr>
                <w:rFonts w:ascii="Century Gothic" w:hAnsi="Century Gothic" w:cs="Tahoma"/>
                <w:bCs/>
                <w:color w:val="000000"/>
                <w:sz w:val="20"/>
              </w:rPr>
              <w:t>Castles</w:t>
            </w:r>
          </w:p>
        </w:tc>
        <w:tc>
          <w:tcPr>
            <w:tcW w:w="2198" w:type="dxa"/>
          </w:tcPr>
          <w:p w:rsidR="00D56A3B" w:rsidRPr="00377B91" w:rsidRDefault="001D41E9"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Who was more important – the Church or the King?</w:t>
            </w:r>
          </w:p>
          <w:p w:rsidR="006F5145" w:rsidRPr="00377B91" w:rsidRDefault="006F5145" w:rsidP="009504FF">
            <w:pPr>
              <w:pStyle w:val="ListParagraph"/>
              <w:numPr>
                <w:ilvl w:val="0"/>
                <w:numId w:val="33"/>
              </w:numPr>
              <w:spacing w:after="0" w:line="240" w:lineRule="auto"/>
              <w:ind w:left="310" w:hanging="283"/>
              <w:rPr>
                <w:rFonts w:ascii="Century Gothic" w:hAnsi="Century Gothic" w:cs="Tahoma"/>
                <w:bCs/>
                <w:color w:val="000000"/>
                <w:sz w:val="20"/>
              </w:rPr>
            </w:pPr>
            <w:r w:rsidRPr="00377B91">
              <w:rPr>
                <w:rFonts w:ascii="Century Gothic" w:hAnsi="Century Gothic" w:cs="Tahoma"/>
                <w:bCs/>
                <w:color w:val="000000"/>
                <w:sz w:val="20"/>
              </w:rPr>
              <w:t>The Medieval Church</w:t>
            </w:r>
          </w:p>
          <w:p w:rsidR="006F5145" w:rsidRPr="00377B91" w:rsidRDefault="006F5145" w:rsidP="009504FF">
            <w:pPr>
              <w:pStyle w:val="ListParagraph"/>
              <w:numPr>
                <w:ilvl w:val="0"/>
                <w:numId w:val="33"/>
              </w:numPr>
              <w:spacing w:after="0" w:line="240" w:lineRule="auto"/>
              <w:ind w:left="310" w:hanging="283"/>
              <w:rPr>
                <w:rFonts w:ascii="Century Gothic" w:hAnsi="Century Gothic" w:cs="Tahoma"/>
                <w:bCs/>
                <w:color w:val="000000"/>
                <w:sz w:val="20"/>
              </w:rPr>
            </w:pPr>
            <w:r w:rsidRPr="00377B91">
              <w:rPr>
                <w:rFonts w:ascii="Century Gothic" w:hAnsi="Century Gothic" w:cs="Tahoma"/>
                <w:bCs/>
                <w:color w:val="000000"/>
                <w:sz w:val="20"/>
              </w:rPr>
              <w:t xml:space="preserve">Henry II </w:t>
            </w:r>
          </w:p>
          <w:p w:rsidR="006F5145" w:rsidRPr="00377B91" w:rsidRDefault="006F5145" w:rsidP="009504FF">
            <w:pPr>
              <w:pStyle w:val="ListParagraph"/>
              <w:numPr>
                <w:ilvl w:val="0"/>
                <w:numId w:val="33"/>
              </w:numPr>
              <w:spacing w:after="0" w:line="240" w:lineRule="auto"/>
              <w:ind w:left="310" w:hanging="283"/>
              <w:rPr>
                <w:rFonts w:ascii="Century Gothic" w:hAnsi="Century Gothic" w:cs="Tahoma"/>
                <w:bCs/>
                <w:color w:val="000000"/>
                <w:sz w:val="20"/>
              </w:rPr>
            </w:pPr>
            <w:r w:rsidRPr="00377B91">
              <w:rPr>
                <w:rFonts w:ascii="Century Gothic" w:hAnsi="Century Gothic" w:cs="Tahoma"/>
                <w:bCs/>
                <w:color w:val="000000"/>
                <w:sz w:val="20"/>
              </w:rPr>
              <w:t>The murder of Thomas Beckett</w:t>
            </w:r>
          </w:p>
          <w:p w:rsidR="006F5145" w:rsidRPr="00377B91" w:rsidRDefault="006F5145" w:rsidP="009504FF">
            <w:pPr>
              <w:pStyle w:val="ListParagraph"/>
              <w:numPr>
                <w:ilvl w:val="0"/>
                <w:numId w:val="33"/>
              </w:numPr>
              <w:spacing w:after="0" w:line="240" w:lineRule="auto"/>
              <w:ind w:left="310" w:hanging="283"/>
              <w:rPr>
                <w:rFonts w:ascii="Century Gothic" w:hAnsi="Century Gothic" w:cs="Tahoma"/>
                <w:bCs/>
                <w:color w:val="000000"/>
                <w:sz w:val="20"/>
              </w:rPr>
            </w:pPr>
            <w:r w:rsidRPr="00377B91">
              <w:rPr>
                <w:rFonts w:ascii="Century Gothic" w:hAnsi="Century Gothic" w:cs="Tahoma"/>
                <w:bCs/>
                <w:color w:val="000000"/>
                <w:sz w:val="20"/>
              </w:rPr>
              <w:t>Henry, Richard &amp; John</w:t>
            </w:r>
          </w:p>
          <w:p w:rsidR="006F5145" w:rsidRPr="00377B91" w:rsidRDefault="006F5145" w:rsidP="009504FF">
            <w:pPr>
              <w:pStyle w:val="ListParagraph"/>
              <w:numPr>
                <w:ilvl w:val="0"/>
                <w:numId w:val="33"/>
              </w:numPr>
              <w:spacing w:after="0" w:line="240" w:lineRule="auto"/>
              <w:ind w:left="310" w:hanging="283"/>
              <w:rPr>
                <w:rFonts w:ascii="Century Gothic" w:hAnsi="Century Gothic" w:cs="Tahoma"/>
                <w:bCs/>
                <w:color w:val="000000"/>
                <w:sz w:val="20"/>
              </w:rPr>
            </w:pPr>
            <w:r w:rsidRPr="00377B91">
              <w:rPr>
                <w:rFonts w:ascii="Century Gothic" w:hAnsi="Century Gothic" w:cs="Tahoma"/>
                <w:bCs/>
                <w:color w:val="000000"/>
                <w:sz w:val="20"/>
              </w:rPr>
              <w:t>The Magna Carta</w:t>
            </w:r>
          </w:p>
        </w:tc>
        <w:tc>
          <w:tcPr>
            <w:tcW w:w="2198" w:type="dxa"/>
          </w:tcPr>
          <w:p w:rsidR="00D56A3B" w:rsidRPr="00377B91" w:rsidRDefault="000A552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How did the Tudors stay powerful?</w:t>
            </w:r>
          </w:p>
          <w:p w:rsidR="006F5145" w:rsidRPr="00377B91" w:rsidRDefault="006F5145"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Catholic Vs Protestant</w:t>
            </w:r>
          </w:p>
          <w:p w:rsidR="006F5145" w:rsidRPr="00377B91" w:rsidRDefault="006F5145"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Henry VIII &amp; break from Rome.</w:t>
            </w:r>
          </w:p>
          <w:p w:rsidR="00D4105D" w:rsidRPr="00377B91" w:rsidRDefault="00D4105D"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Religious changes</w:t>
            </w:r>
          </w:p>
          <w:p w:rsidR="006F5145" w:rsidRPr="00377B91" w:rsidRDefault="006F5145"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Henry’s image</w:t>
            </w:r>
          </w:p>
          <w:p w:rsidR="006F5145" w:rsidRPr="00377B91" w:rsidRDefault="00D4105D"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Elizabeth’s image</w:t>
            </w:r>
          </w:p>
          <w:p w:rsidR="00D4105D" w:rsidRPr="00377B91" w:rsidRDefault="00D4105D" w:rsidP="009504FF">
            <w:pPr>
              <w:pStyle w:val="ListParagraph"/>
              <w:numPr>
                <w:ilvl w:val="0"/>
                <w:numId w:val="34"/>
              </w:numPr>
              <w:spacing w:after="0" w:line="240" w:lineRule="auto"/>
              <w:ind w:left="388" w:hanging="388"/>
              <w:rPr>
                <w:rFonts w:ascii="Century Gothic" w:hAnsi="Century Gothic" w:cs="Tahoma"/>
                <w:bCs/>
                <w:color w:val="000000"/>
                <w:sz w:val="20"/>
              </w:rPr>
            </w:pPr>
            <w:r w:rsidRPr="00377B91">
              <w:rPr>
                <w:rFonts w:ascii="Century Gothic" w:hAnsi="Century Gothic" w:cs="Tahoma"/>
                <w:bCs/>
                <w:color w:val="000000"/>
                <w:sz w:val="20"/>
              </w:rPr>
              <w:t>Elizabeth’s finances &amp; Parliament.</w:t>
            </w:r>
          </w:p>
        </w:tc>
        <w:tc>
          <w:tcPr>
            <w:tcW w:w="2199" w:type="dxa"/>
          </w:tcPr>
          <w:p w:rsidR="00D56A3B" w:rsidRPr="00377B91" w:rsidRDefault="000A552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Why did England kill their king?</w:t>
            </w:r>
          </w:p>
          <w:p w:rsidR="00D4105D" w:rsidRPr="00377B91" w:rsidRDefault="00D4105D" w:rsidP="009504FF">
            <w:pPr>
              <w:pStyle w:val="ListParagraph"/>
              <w:numPr>
                <w:ilvl w:val="0"/>
                <w:numId w:val="35"/>
              </w:numPr>
              <w:spacing w:after="0" w:line="240" w:lineRule="auto"/>
              <w:ind w:left="325" w:hanging="325"/>
              <w:rPr>
                <w:rFonts w:ascii="Century Gothic" w:hAnsi="Century Gothic" w:cs="Tahoma"/>
                <w:bCs/>
                <w:color w:val="000000"/>
                <w:sz w:val="20"/>
              </w:rPr>
            </w:pPr>
            <w:r w:rsidRPr="00377B91">
              <w:rPr>
                <w:rFonts w:ascii="Century Gothic" w:hAnsi="Century Gothic" w:cs="Tahoma"/>
                <w:bCs/>
                <w:color w:val="000000"/>
                <w:sz w:val="20"/>
              </w:rPr>
              <w:t>Problems of the Monarchy.</w:t>
            </w:r>
          </w:p>
          <w:p w:rsidR="00D4105D" w:rsidRPr="00377B91" w:rsidRDefault="00D4105D" w:rsidP="009504FF">
            <w:pPr>
              <w:pStyle w:val="ListParagraph"/>
              <w:numPr>
                <w:ilvl w:val="0"/>
                <w:numId w:val="35"/>
              </w:numPr>
              <w:spacing w:after="0" w:line="240" w:lineRule="auto"/>
              <w:ind w:left="325" w:hanging="325"/>
              <w:rPr>
                <w:rFonts w:ascii="Century Gothic" w:hAnsi="Century Gothic" w:cs="Tahoma"/>
                <w:bCs/>
                <w:color w:val="000000"/>
                <w:sz w:val="20"/>
              </w:rPr>
            </w:pPr>
            <w:r w:rsidRPr="00377B91">
              <w:rPr>
                <w:rFonts w:ascii="Century Gothic" w:hAnsi="Century Gothic" w:cs="Tahoma"/>
                <w:bCs/>
                <w:color w:val="000000"/>
                <w:sz w:val="20"/>
              </w:rPr>
              <w:t>Ruling without Parliament</w:t>
            </w:r>
          </w:p>
          <w:p w:rsidR="00D4105D" w:rsidRPr="00377B91" w:rsidRDefault="00D4105D" w:rsidP="009504FF">
            <w:pPr>
              <w:pStyle w:val="ListParagraph"/>
              <w:numPr>
                <w:ilvl w:val="0"/>
                <w:numId w:val="35"/>
              </w:numPr>
              <w:spacing w:after="0" w:line="240" w:lineRule="auto"/>
              <w:ind w:left="325" w:hanging="325"/>
              <w:rPr>
                <w:rFonts w:ascii="Century Gothic" w:hAnsi="Century Gothic" w:cs="Tahoma"/>
                <w:bCs/>
                <w:color w:val="000000"/>
                <w:sz w:val="20"/>
              </w:rPr>
            </w:pPr>
            <w:r w:rsidRPr="00377B91">
              <w:rPr>
                <w:rFonts w:ascii="Century Gothic" w:hAnsi="Century Gothic" w:cs="Tahoma"/>
                <w:bCs/>
                <w:color w:val="000000"/>
                <w:sz w:val="20"/>
              </w:rPr>
              <w:t>The two sides of the Civil War</w:t>
            </w:r>
          </w:p>
          <w:p w:rsidR="00D4105D" w:rsidRPr="00377B91" w:rsidRDefault="00D4105D" w:rsidP="009504FF">
            <w:pPr>
              <w:pStyle w:val="ListParagraph"/>
              <w:numPr>
                <w:ilvl w:val="0"/>
                <w:numId w:val="35"/>
              </w:numPr>
              <w:spacing w:after="0" w:line="240" w:lineRule="auto"/>
              <w:ind w:left="325" w:hanging="325"/>
              <w:rPr>
                <w:rFonts w:ascii="Century Gothic" w:hAnsi="Century Gothic" w:cs="Tahoma"/>
                <w:bCs/>
                <w:color w:val="000000"/>
                <w:sz w:val="20"/>
              </w:rPr>
            </w:pPr>
            <w:r w:rsidRPr="00377B91">
              <w:rPr>
                <w:rFonts w:ascii="Century Gothic" w:hAnsi="Century Gothic" w:cs="Tahoma"/>
                <w:bCs/>
                <w:color w:val="000000"/>
                <w:sz w:val="20"/>
              </w:rPr>
              <w:t>Parliament’s victory.</w:t>
            </w:r>
          </w:p>
          <w:p w:rsidR="00D4105D" w:rsidRPr="00377B91" w:rsidRDefault="00D4105D" w:rsidP="009504FF">
            <w:pPr>
              <w:pStyle w:val="ListParagraph"/>
              <w:numPr>
                <w:ilvl w:val="0"/>
                <w:numId w:val="35"/>
              </w:numPr>
              <w:spacing w:after="0" w:line="240" w:lineRule="auto"/>
              <w:ind w:left="325" w:hanging="325"/>
              <w:rPr>
                <w:rFonts w:ascii="Century Gothic" w:hAnsi="Century Gothic" w:cs="Tahoma"/>
                <w:bCs/>
                <w:color w:val="000000"/>
                <w:sz w:val="20"/>
              </w:rPr>
            </w:pPr>
            <w:r w:rsidRPr="00377B91">
              <w:rPr>
                <w:rFonts w:ascii="Century Gothic" w:hAnsi="Century Gothic" w:cs="Tahoma"/>
                <w:bCs/>
                <w:color w:val="000000"/>
                <w:sz w:val="20"/>
              </w:rPr>
              <w:t>The execution of Charles</w:t>
            </w:r>
          </w:p>
        </w:tc>
        <w:tc>
          <w:tcPr>
            <w:tcW w:w="2199" w:type="dxa"/>
          </w:tcPr>
          <w:p w:rsidR="00D56A3B" w:rsidRPr="00377B91" w:rsidRDefault="000A552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How did Parliament end up in charge?</w:t>
            </w:r>
          </w:p>
          <w:p w:rsidR="009504FF" w:rsidRPr="00377B91" w:rsidRDefault="009504FF" w:rsidP="009504FF">
            <w:pPr>
              <w:pStyle w:val="ListParagraph"/>
              <w:numPr>
                <w:ilvl w:val="0"/>
                <w:numId w:val="36"/>
              </w:numPr>
              <w:spacing w:after="0" w:line="240" w:lineRule="auto"/>
              <w:ind w:left="433" w:hanging="284"/>
              <w:rPr>
                <w:rFonts w:ascii="Century Gothic" w:hAnsi="Century Gothic" w:cs="Tahoma"/>
                <w:bCs/>
                <w:color w:val="000000"/>
                <w:sz w:val="20"/>
              </w:rPr>
            </w:pPr>
            <w:r w:rsidRPr="00377B91">
              <w:rPr>
                <w:rFonts w:ascii="Century Gothic" w:hAnsi="Century Gothic" w:cs="Tahoma"/>
                <w:bCs/>
                <w:color w:val="000000"/>
                <w:sz w:val="20"/>
              </w:rPr>
              <w:t>Cromwell interpretations</w:t>
            </w:r>
          </w:p>
          <w:p w:rsidR="009504FF" w:rsidRPr="00377B91" w:rsidRDefault="009504FF" w:rsidP="009504FF">
            <w:pPr>
              <w:pStyle w:val="ListParagraph"/>
              <w:numPr>
                <w:ilvl w:val="0"/>
                <w:numId w:val="36"/>
              </w:numPr>
              <w:spacing w:after="0" w:line="240" w:lineRule="auto"/>
              <w:ind w:left="433" w:hanging="284"/>
              <w:rPr>
                <w:rFonts w:ascii="Century Gothic" w:hAnsi="Century Gothic" w:cs="Tahoma"/>
                <w:bCs/>
                <w:color w:val="000000"/>
                <w:sz w:val="20"/>
              </w:rPr>
            </w:pPr>
            <w:r w:rsidRPr="00377B91">
              <w:rPr>
                <w:rFonts w:ascii="Century Gothic" w:hAnsi="Century Gothic" w:cs="Tahoma"/>
                <w:bCs/>
                <w:color w:val="000000"/>
                <w:sz w:val="20"/>
              </w:rPr>
              <w:t>The Restoration.</w:t>
            </w:r>
          </w:p>
          <w:p w:rsidR="009504FF" w:rsidRPr="00377B91" w:rsidRDefault="009504FF" w:rsidP="009504FF">
            <w:pPr>
              <w:pStyle w:val="ListParagraph"/>
              <w:numPr>
                <w:ilvl w:val="0"/>
                <w:numId w:val="36"/>
              </w:numPr>
              <w:spacing w:after="0" w:line="240" w:lineRule="auto"/>
              <w:ind w:left="433" w:hanging="284"/>
              <w:rPr>
                <w:rFonts w:ascii="Century Gothic" w:hAnsi="Century Gothic" w:cs="Tahoma"/>
                <w:bCs/>
                <w:color w:val="000000"/>
                <w:sz w:val="20"/>
              </w:rPr>
            </w:pPr>
            <w:r w:rsidRPr="00377B91">
              <w:rPr>
                <w:rFonts w:ascii="Century Gothic" w:hAnsi="Century Gothic" w:cs="Tahoma"/>
                <w:bCs/>
                <w:color w:val="000000"/>
                <w:sz w:val="20"/>
              </w:rPr>
              <w:t>James II</w:t>
            </w:r>
          </w:p>
          <w:p w:rsidR="009504FF" w:rsidRPr="00377B91" w:rsidRDefault="009504FF" w:rsidP="009504FF">
            <w:pPr>
              <w:pStyle w:val="ListParagraph"/>
              <w:numPr>
                <w:ilvl w:val="0"/>
                <w:numId w:val="36"/>
              </w:numPr>
              <w:spacing w:after="0" w:line="240" w:lineRule="auto"/>
              <w:ind w:left="433" w:hanging="284"/>
              <w:rPr>
                <w:rFonts w:ascii="Century Gothic" w:hAnsi="Century Gothic" w:cs="Tahoma"/>
                <w:bCs/>
                <w:color w:val="000000"/>
                <w:sz w:val="20"/>
              </w:rPr>
            </w:pPr>
            <w:r w:rsidRPr="00377B91">
              <w:rPr>
                <w:rFonts w:ascii="Century Gothic" w:hAnsi="Century Gothic" w:cs="Tahoma"/>
                <w:bCs/>
                <w:color w:val="000000"/>
                <w:sz w:val="20"/>
              </w:rPr>
              <w:t>The Glorious Revolution.</w:t>
            </w:r>
          </w:p>
          <w:p w:rsidR="00D4105D" w:rsidRPr="00377B91" w:rsidRDefault="00D4105D" w:rsidP="00893BFD">
            <w:pPr>
              <w:spacing w:after="0" w:line="240" w:lineRule="auto"/>
              <w:rPr>
                <w:rFonts w:ascii="Century Gothic" w:hAnsi="Century Gothic" w:cs="Tahoma"/>
                <w:bCs/>
                <w:color w:val="000000"/>
                <w:sz w:val="20"/>
              </w:rPr>
            </w:pPr>
          </w:p>
          <w:p w:rsidR="00D4105D" w:rsidRPr="00377B91" w:rsidRDefault="00D4105D" w:rsidP="00893BFD">
            <w:pPr>
              <w:spacing w:after="0" w:line="240" w:lineRule="auto"/>
              <w:rPr>
                <w:rFonts w:ascii="Century Gothic" w:hAnsi="Century Gothic" w:cs="Tahoma"/>
                <w:bCs/>
                <w:color w:val="000000"/>
                <w:sz w:val="20"/>
              </w:rPr>
            </w:pPr>
          </w:p>
        </w:tc>
      </w:tr>
      <w:tr w:rsidR="00447FF3" w:rsidRPr="00377B91"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9E21F6" w:rsidRPr="00B71C5C" w:rsidRDefault="009E21F6"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Change &amp;</w:t>
            </w:r>
            <w:r w:rsidR="00D64643" w:rsidRPr="00B71C5C">
              <w:rPr>
                <w:rFonts w:ascii="Century Gothic" w:hAnsi="Century Gothic" w:cs="Tahoma"/>
                <w:bCs/>
                <w:color w:val="000000"/>
                <w:sz w:val="20"/>
              </w:rPr>
              <w:t xml:space="preserve"> c</w:t>
            </w:r>
            <w:r w:rsidRPr="00B71C5C">
              <w:rPr>
                <w:rFonts w:ascii="Century Gothic" w:hAnsi="Century Gothic" w:cs="Tahoma"/>
                <w:bCs/>
                <w:color w:val="000000"/>
                <w:sz w:val="20"/>
              </w:rPr>
              <w:t>ontinuity</w:t>
            </w:r>
          </w:p>
          <w:p w:rsidR="009E21F6" w:rsidRPr="00B71C5C" w:rsidRDefault="009E21F6"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Significance</w:t>
            </w:r>
          </w:p>
          <w:p w:rsidR="00D64643" w:rsidRPr="00377B91" w:rsidRDefault="00D64643" w:rsidP="00452D9C">
            <w:pPr>
              <w:spacing w:after="0" w:line="240" w:lineRule="auto"/>
              <w:rPr>
                <w:rFonts w:ascii="Century Gothic" w:hAnsi="Century Gothic" w:cs="Tahoma"/>
                <w:bCs/>
                <w:color w:val="000000"/>
                <w:sz w:val="20"/>
              </w:rPr>
            </w:pPr>
          </w:p>
          <w:p w:rsidR="00D64643" w:rsidRPr="00377B91" w:rsidRDefault="002A446D" w:rsidP="00452D9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Source skills: </w:t>
            </w:r>
          </w:p>
          <w:p w:rsidR="00D56A3B" w:rsidRPr="00377B91" w:rsidRDefault="00D64643" w:rsidP="00452D9C">
            <w:pPr>
              <w:pStyle w:val="ListParagraph"/>
              <w:numPr>
                <w:ilvl w:val="0"/>
                <w:numId w:val="41"/>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i</w:t>
            </w:r>
            <w:r w:rsidR="002A446D" w:rsidRPr="00377B91">
              <w:rPr>
                <w:rFonts w:ascii="Century Gothic" w:hAnsi="Century Gothic" w:cs="Tahoma"/>
                <w:bCs/>
                <w:color w:val="000000"/>
                <w:sz w:val="20"/>
              </w:rPr>
              <w:t>nference</w:t>
            </w:r>
          </w:p>
          <w:p w:rsidR="00D56A3B" w:rsidRPr="00377B91" w:rsidRDefault="00D56A3B" w:rsidP="00452D9C">
            <w:pPr>
              <w:spacing w:after="0" w:line="240" w:lineRule="auto"/>
              <w:ind w:hanging="46"/>
              <w:rPr>
                <w:rFonts w:ascii="Century Gothic" w:hAnsi="Century Gothic" w:cs="Tahoma"/>
                <w:bCs/>
                <w:color w:val="000000"/>
                <w:sz w:val="20"/>
              </w:rPr>
            </w:pPr>
          </w:p>
        </w:tc>
        <w:tc>
          <w:tcPr>
            <w:tcW w:w="2198" w:type="dxa"/>
          </w:tcPr>
          <w:p w:rsidR="00D56A3B" w:rsidRPr="00B71C5C" w:rsidRDefault="009E21F6"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 xml:space="preserve">Cause and </w:t>
            </w:r>
            <w:r w:rsidR="00D64643" w:rsidRPr="00B71C5C">
              <w:rPr>
                <w:rFonts w:ascii="Century Gothic" w:hAnsi="Century Gothic" w:cs="Tahoma"/>
                <w:bCs/>
                <w:color w:val="000000"/>
                <w:sz w:val="20"/>
              </w:rPr>
              <w:t>c</w:t>
            </w:r>
            <w:r w:rsidRPr="00B71C5C">
              <w:rPr>
                <w:rFonts w:ascii="Century Gothic" w:hAnsi="Century Gothic" w:cs="Tahoma"/>
                <w:bCs/>
                <w:color w:val="000000"/>
                <w:sz w:val="20"/>
              </w:rPr>
              <w:t>onsequence</w:t>
            </w:r>
          </w:p>
          <w:p w:rsidR="009E21F6" w:rsidRPr="00377B91" w:rsidRDefault="009E21F6" w:rsidP="00893BFD">
            <w:pPr>
              <w:spacing w:after="0" w:line="240" w:lineRule="auto"/>
              <w:rPr>
                <w:rFonts w:ascii="Century Gothic" w:hAnsi="Century Gothic" w:cs="Tahoma"/>
                <w:bCs/>
                <w:color w:val="000000"/>
                <w:sz w:val="20"/>
              </w:rPr>
            </w:pPr>
          </w:p>
          <w:p w:rsidR="00D64643" w:rsidRPr="00377B91" w:rsidRDefault="009E21F6"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Source skills;</w:t>
            </w:r>
          </w:p>
          <w:p w:rsidR="00D64643" w:rsidRPr="00377B91" w:rsidRDefault="00D64643" w:rsidP="00D64643">
            <w:pPr>
              <w:pStyle w:val="ListParagraph"/>
              <w:numPr>
                <w:ilvl w:val="0"/>
                <w:numId w:val="24"/>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I</w:t>
            </w:r>
            <w:r w:rsidR="009E21F6" w:rsidRPr="00377B91">
              <w:rPr>
                <w:rFonts w:ascii="Century Gothic" w:hAnsi="Century Gothic" w:cs="Tahoma"/>
                <w:bCs/>
                <w:color w:val="000000"/>
                <w:sz w:val="20"/>
              </w:rPr>
              <w:t>nference</w:t>
            </w:r>
          </w:p>
          <w:p w:rsidR="009E21F6" w:rsidRPr="00377B91" w:rsidRDefault="009E21F6" w:rsidP="00D64643">
            <w:pPr>
              <w:pStyle w:val="ListParagraph"/>
              <w:numPr>
                <w:ilvl w:val="0"/>
                <w:numId w:val="24"/>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linking to context</w:t>
            </w:r>
          </w:p>
        </w:tc>
        <w:tc>
          <w:tcPr>
            <w:tcW w:w="2198" w:type="dxa"/>
          </w:tcPr>
          <w:p w:rsidR="00D56A3B" w:rsidRPr="00B71C5C" w:rsidRDefault="009E21F6"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Cause and consequence.</w:t>
            </w:r>
          </w:p>
          <w:p w:rsidR="00A3534F" w:rsidRPr="00B71C5C" w:rsidRDefault="00A3534F"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Interpretations.</w:t>
            </w:r>
          </w:p>
          <w:p w:rsidR="00A3534F" w:rsidRPr="00377B91" w:rsidRDefault="00A3534F" w:rsidP="00893BFD">
            <w:pPr>
              <w:spacing w:after="0" w:line="240" w:lineRule="auto"/>
              <w:rPr>
                <w:rFonts w:ascii="Century Gothic" w:hAnsi="Century Gothic" w:cs="Tahoma"/>
                <w:bCs/>
                <w:color w:val="000000"/>
                <w:sz w:val="20"/>
              </w:rPr>
            </w:pPr>
          </w:p>
          <w:p w:rsidR="00934FEB" w:rsidRPr="00377B91" w:rsidRDefault="00A3534F" w:rsidP="00934FEB">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Source skills; </w:t>
            </w:r>
          </w:p>
          <w:p w:rsidR="00D64643" w:rsidRPr="00377B91" w:rsidRDefault="00934FEB" w:rsidP="00934FEB">
            <w:pPr>
              <w:pStyle w:val="ListParagraph"/>
              <w:numPr>
                <w:ilvl w:val="0"/>
                <w:numId w:val="29"/>
              </w:numPr>
              <w:spacing w:after="0" w:line="240" w:lineRule="auto"/>
              <w:ind w:left="242" w:hanging="242"/>
              <w:rPr>
                <w:rFonts w:ascii="Century Gothic" w:hAnsi="Century Gothic" w:cs="Tahoma"/>
                <w:bCs/>
                <w:color w:val="000000"/>
                <w:sz w:val="20"/>
              </w:rPr>
            </w:pPr>
            <w:r w:rsidRPr="00377B91">
              <w:rPr>
                <w:rFonts w:ascii="Century Gothic" w:hAnsi="Century Gothic" w:cs="Tahoma"/>
                <w:bCs/>
                <w:color w:val="000000"/>
                <w:sz w:val="20"/>
              </w:rPr>
              <w:t>c</w:t>
            </w:r>
            <w:r w:rsidR="00A3534F" w:rsidRPr="00377B91">
              <w:rPr>
                <w:rFonts w:ascii="Century Gothic" w:hAnsi="Century Gothic" w:cs="Tahoma"/>
                <w:bCs/>
                <w:color w:val="000000"/>
                <w:sz w:val="20"/>
              </w:rPr>
              <w:t>omparing sources</w:t>
            </w:r>
          </w:p>
          <w:p w:rsidR="00A3534F" w:rsidRPr="00377B91" w:rsidRDefault="00A3534F" w:rsidP="00D64643">
            <w:pPr>
              <w:pStyle w:val="ListParagraph"/>
              <w:numPr>
                <w:ilvl w:val="0"/>
                <w:numId w:val="25"/>
              </w:numPr>
              <w:spacing w:after="0" w:line="240" w:lineRule="auto"/>
              <w:ind w:left="242" w:hanging="242"/>
              <w:rPr>
                <w:rFonts w:ascii="Century Gothic" w:hAnsi="Century Gothic" w:cs="Tahoma"/>
                <w:bCs/>
                <w:color w:val="000000"/>
                <w:sz w:val="20"/>
              </w:rPr>
            </w:pPr>
            <w:r w:rsidRPr="00377B91">
              <w:rPr>
                <w:rFonts w:ascii="Century Gothic" w:hAnsi="Century Gothic" w:cs="Tahoma"/>
                <w:bCs/>
                <w:color w:val="000000"/>
                <w:sz w:val="20"/>
              </w:rPr>
              <w:t>reliability</w:t>
            </w:r>
          </w:p>
        </w:tc>
        <w:tc>
          <w:tcPr>
            <w:tcW w:w="2198" w:type="dxa"/>
          </w:tcPr>
          <w:p w:rsidR="00D56A3B" w:rsidRPr="00B71C5C" w:rsidRDefault="00A3534F"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 xml:space="preserve">Change and </w:t>
            </w:r>
            <w:r w:rsidR="00D64643" w:rsidRPr="00B71C5C">
              <w:rPr>
                <w:rFonts w:ascii="Century Gothic" w:hAnsi="Century Gothic" w:cs="Tahoma"/>
                <w:bCs/>
                <w:color w:val="000000"/>
                <w:sz w:val="20"/>
              </w:rPr>
              <w:t>c</w:t>
            </w:r>
            <w:r w:rsidRPr="00B71C5C">
              <w:rPr>
                <w:rFonts w:ascii="Century Gothic" w:hAnsi="Century Gothic" w:cs="Tahoma"/>
                <w:bCs/>
                <w:color w:val="000000"/>
                <w:sz w:val="20"/>
              </w:rPr>
              <w:t>ontinuity</w:t>
            </w:r>
          </w:p>
          <w:p w:rsidR="00A3534F" w:rsidRPr="00B71C5C" w:rsidRDefault="00A3534F"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Cause &amp; consequence</w:t>
            </w:r>
          </w:p>
          <w:p w:rsidR="00A3534F" w:rsidRPr="00377B91" w:rsidRDefault="00A3534F" w:rsidP="00893BFD">
            <w:pPr>
              <w:spacing w:after="0" w:line="240" w:lineRule="auto"/>
              <w:rPr>
                <w:rFonts w:ascii="Century Gothic" w:hAnsi="Century Gothic" w:cs="Tahoma"/>
                <w:bCs/>
                <w:color w:val="000000"/>
                <w:sz w:val="20"/>
              </w:rPr>
            </w:pPr>
          </w:p>
          <w:p w:rsidR="00D64643" w:rsidRPr="00377B91" w:rsidRDefault="00A3534F"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Source skills; </w:t>
            </w:r>
          </w:p>
          <w:p w:rsidR="00D64643" w:rsidRPr="00377B91" w:rsidRDefault="00D64643" w:rsidP="00D64643">
            <w:pPr>
              <w:pStyle w:val="ListParagraph"/>
              <w:numPr>
                <w:ilvl w:val="0"/>
                <w:numId w:val="26"/>
              </w:numPr>
              <w:spacing w:after="0" w:line="240" w:lineRule="auto"/>
              <w:ind w:left="305" w:hanging="283"/>
              <w:rPr>
                <w:rFonts w:ascii="Century Gothic" w:hAnsi="Century Gothic" w:cs="Tahoma"/>
                <w:bCs/>
                <w:color w:val="000000"/>
                <w:sz w:val="20"/>
              </w:rPr>
            </w:pPr>
            <w:r w:rsidRPr="00377B91">
              <w:rPr>
                <w:rFonts w:ascii="Century Gothic" w:hAnsi="Century Gothic" w:cs="Tahoma"/>
                <w:bCs/>
                <w:color w:val="000000"/>
                <w:sz w:val="20"/>
              </w:rPr>
              <w:t>e</w:t>
            </w:r>
            <w:r w:rsidR="00A3534F" w:rsidRPr="00377B91">
              <w:rPr>
                <w:rFonts w:ascii="Century Gothic" w:hAnsi="Century Gothic" w:cs="Tahoma"/>
                <w:bCs/>
                <w:color w:val="000000"/>
                <w:sz w:val="20"/>
              </w:rPr>
              <w:t>xtracting information from sources</w:t>
            </w:r>
          </w:p>
          <w:p w:rsidR="00A3534F" w:rsidRPr="00377B91" w:rsidRDefault="00A3534F" w:rsidP="00D64643">
            <w:pPr>
              <w:pStyle w:val="ListParagraph"/>
              <w:numPr>
                <w:ilvl w:val="0"/>
                <w:numId w:val="26"/>
              </w:numPr>
              <w:spacing w:after="0" w:line="240" w:lineRule="auto"/>
              <w:ind w:left="305" w:hanging="283"/>
              <w:rPr>
                <w:rFonts w:ascii="Century Gothic" w:hAnsi="Century Gothic" w:cs="Tahoma"/>
                <w:bCs/>
                <w:color w:val="000000"/>
                <w:sz w:val="20"/>
              </w:rPr>
            </w:pPr>
            <w:r w:rsidRPr="00377B91">
              <w:rPr>
                <w:rFonts w:ascii="Century Gothic" w:hAnsi="Century Gothic" w:cs="Tahoma"/>
                <w:bCs/>
                <w:color w:val="000000"/>
                <w:sz w:val="20"/>
              </w:rPr>
              <w:t>message of sources</w:t>
            </w:r>
          </w:p>
        </w:tc>
        <w:tc>
          <w:tcPr>
            <w:tcW w:w="2199" w:type="dxa"/>
          </w:tcPr>
          <w:p w:rsidR="00D56A3B" w:rsidRPr="00B71C5C" w:rsidRDefault="00A3534F"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Cause &amp; consequence</w:t>
            </w:r>
          </w:p>
          <w:p w:rsidR="00347D73" w:rsidRPr="00377B91" w:rsidRDefault="00347D73" w:rsidP="00893BFD">
            <w:pPr>
              <w:spacing w:after="0" w:line="240" w:lineRule="auto"/>
              <w:rPr>
                <w:rFonts w:ascii="Century Gothic" w:hAnsi="Century Gothic" w:cs="Tahoma"/>
                <w:bCs/>
                <w:color w:val="000000"/>
                <w:sz w:val="20"/>
              </w:rPr>
            </w:pPr>
          </w:p>
          <w:p w:rsidR="00D64643" w:rsidRPr="00377B91" w:rsidRDefault="00347D73"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Source skills; </w:t>
            </w:r>
          </w:p>
          <w:p w:rsidR="00D64643" w:rsidRPr="00377B91" w:rsidRDefault="00347D73" w:rsidP="00D64643">
            <w:pPr>
              <w:pStyle w:val="ListParagraph"/>
              <w:numPr>
                <w:ilvl w:val="0"/>
                <w:numId w:val="27"/>
              </w:numPr>
              <w:spacing w:after="0" w:line="240" w:lineRule="auto"/>
              <w:ind w:left="383"/>
              <w:rPr>
                <w:rFonts w:ascii="Century Gothic" w:hAnsi="Century Gothic" w:cs="Tahoma"/>
                <w:bCs/>
                <w:color w:val="000000"/>
                <w:sz w:val="20"/>
              </w:rPr>
            </w:pPr>
            <w:r w:rsidRPr="00377B91">
              <w:rPr>
                <w:rFonts w:ascii="Century Gothic" w:hAnsi="Century Gothic" w:cs="Tahoma"/>
                <w:bCs/>
                <w:color w:val="000000"/>
                <w:sz w:val="20"/>
              </w:rPr>
              <w:t xml:space="preserve">extracting information from sources, </w:t>
            </w:r>
          </w:p>
          <w:p w:rsidR="00347D73" w:rsidRPr="00377B91" w:rsidRDefault="00347D73" w:rsidP="00D64643">
            <w:pPr>
              <w:pStyle w:val="ListParagraph"/>
              <w:numPr>
                <w:ilvl w:val="0"/>
                <w:numId w:val="27"/>
              </w:numPr>
              <w:spacing w:after="0" w:line="240" w:lineRule="auto"/>
              <w:ind w:left="383"/>
              <w:rPr>
                <w:rFonts w:ascii="Century Gothic" w:hAnsi="Century Gothic" w:cs="Tahoma"/>
                <w:bCs/>
                <w:color w:val="000000"/>
                <w:sz w:val="20"/>
              </w:rPr>
            </w:pPr>
            <w:r w:rsidRPr="00377B91">
              <w:rPr>
                <w:rFonts w:ascii="Century Gothic" w:hAnsi="Century Gothic" w:cs="Tahoma"/>
                <w:bCs/>
                <w:color w:val="000000"/>
                <w:sz w:val="20"/>
              </w:rPr>
              <w:t>message of sources</w:t>
            </w:r>
          </w:p>
        </w:tc>
        <w:tc>
          <w:tcPr>
            <w:tcW w:w="2199" w:type="dxa"/>
          </w:tcPr>
          <w:p w:rsidR="00D56A3B" w:rsidRPr="00B71C5C" w:rsidRDefault="00D64643"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Change &amp; continuity</w:t>
            </w:r>
          </w:p>
          <w:p w:rsidR="00D64643" w:rsidRPr="00B71C5C" w:rsidRDefault="00D64643" w:rsidP="00B71C5C">
            <w:pPr>
              <w:spacing w:after="0" w:line="240" w:lineRule="auto"/>
              <w:rPr>
                <w:rFonts w:ascii="Century Gothic" w:hAnsi="Century Gothic" w:cs="Tahoma"/>
                <w:bCs/>
                <w:color w:val="000000"/>
                <w:sz w:val="20"/>
              </w:rPr>
            </w:pPr>
            <w:r w:rsidRPr="00B71C5C">
              <w:rPr>
                <w:rFonts w:ascii="Century Gothic" w:hAnsi="Century Gothic" w:cs="Tahoma"/>
                <w:bCs/>
                <w:color w:val="000000"/>
                <w:sz w:val="20"/>
              </w:rPr>
              <w:t>Significance</w:t>
            </w:r>
          </w:p>
          <w:p w:rsidR="00D64643" w:rsidRPr="00377B91" w:rsidRDefault="00D64643" w:rsidP="00893BFD">
            <w:pPr>
              <w:spacing w:after="0" w:line="240" w:lineRule="auto"/>
              <w:rPr>
                <w:rFonts w:ascii="Century Gothic" w:hAnsi="Century Gothic" w:cs="Tahoma"/>
                <w:bCs/>
                <w:color w:val="000000"/>
                <w:sz w:val="20"/>
              </w:rPr>
            </w:pPr>
          </w:p>
          <w:p w:rsidR="00D64643" w:rsidRPr="00377B91" w:rsidRDefault="00D64643"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Source skill;</w:t>
            </w:r>
          </w:p>
          <w:p w:rsidR="00D64643" w:rsidRPr="00377B91" w:rsidRDefault="00D64643" w:rsidP="00E84315">
            <w:pPr>
              <w:pStyle w:val="ListParagraph"/>
              <w:numPr>
                <w:ilvl w:val="0"/>
                <w:numId w:val="28"/>
              </w:numPr>
              <w:spacing w:after="0" w:line="240" w:lineRule="auto"/>
              <w:ind w:left="304" w:hanging="283"/>
              <w:rPr>
                <w:rFonts w:ascii="Century Gothic" w:hAnsi="Century Gothic" w:cs="Tahoma"/>
                <w:bCs/>
                <w:color w:val="000000"/>
                <w:sz w:val="20"/>
              </w:rPr>
            </w:pPr>
            <w:r w:rsidRPr="00377B91">
              <w:rPr>
                <w:rFonts w:ascii="Century Gothic" w:hAnsi="Century Gothic" w:cs="Tahoma"/>
                <w:bCs/>
                <w:color w:val="000000"/>
                <w:sz w:val="20"/>
              </w:rPr>
              <w:t>Reliability</w:t>
            </w:r>
          </w:p>
          <w:p w:rsidR="00D64643" w:rsidRPr="00377B91" w:rsidRDefault="00D64643" w:rsidP="00E84315">
            <w:pPr>
              <w:pStyle w:val="ListParagraph"/>
              <w:numPr>
                <w:ilvl w:val="0"/>
                <w:numId w:val="28"/>
              </w:numPr>
              <w:spacing w:after="0" w:line="240" w:lineRule="auto"/>
              <w:ind w:left="304" w:hanging="283"/>
              <w:rPr>
                <w:rFonts w:ascii="Century Gothic" w:hAnsi="Century Gothic" w:cs="Tahoma"/>
                <w:bCs/>
                <w:color w:val="000000"/>
                <w:sz w:val="20"/>
              </w:rPr>
            </w:pPr>
            <w:r w:rsidRPr="00377B91">
              <w:rPr>
                <w:rFonts w:ascii="Century Gothic" w:hAnsi="Century Gothic" w:cs="Tahoma"/>
                <w:bCs/>
                <w:color w:val="000000"/>
                <w:sz w:val="20"/>
              </w:rPr>
              <w:t>utility</w:t>
            </w:r>
          </w:p>
        </w:tc>
      </w:tr>
      <w:tr w:rsidR="00447FF3" w:rsidRPr="00377B91"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lastRenderedPageBreak/>
              <w:t>Assessments</w:t>
            </w:r>
          </w:p>
        </w:tc>
        <w:tc>
          <w:tcPr>
            <w:tcW w:w="2198" w:type="dxa"/>
          </w:tcPr>
          <w:p w:rsidR="00D56A3B" w:rsidRPr="00377B91" w:rsidRDefault="009E21F6" w:rsidP="00452D9C">
            <w:pPr>
              <w:spacing w:after="0" w:line="240" w:lineRule="auto"/>
              <w:ind w:hanging="46"/>
              <w:rPr>
                <w:rFonts w:ascii="Century Gothic" w:hAnsi="Century Gothic" w:cs="Tahoma"/>
                <w:bCs/>
                <w:color w:val="000000"/>
                <w:sz w:val="20"/>
              </w:rPr>
            </w:pPr>
            <w:r w:rsidRPr="00377B91">
              <w:rPr>
                <w:rFonts w:ascii="Century Gothic" w:hAnsi="Century Gothic" w:cs="Tahoma"/>
                <w:bCs/>
                <w:color w:val="000000"/>
                <w:sz w:val="20"/>
              </w:rPr>
              <w:t>Baseline Assessment on chronological understanding.</w:t>
            </w:r>
          </w:p>
          <w:p w:rsidR="00D56A3B" w:rsidRPr="00377B91" w:rsidRDefault="00D56A3B" w:rsidP="00452D9C">
            <w:pPr>
              <w:spacing w:after="0" w:line="240" w:lineRule="auto"/>
              <w:ind w:hanging="46"/>
              <w:rPr>
                <w:rFonts w:ascii="Century Gothic" w:hAnsi="Century Gothic" w:cs="Tahoma"/>
                <w:bCs/>
                <w:color w:val="000000"/>
                <w:sz w:val="20"/>
              </w:rPr>
            </w:pPr>
          </w:p>
        </w:tc>
        <w:tc>
          <w:tcPr>
            <w:tcW w:w="2198" w:type="dxa"/>
          </w:tcPr>
          <w:p w:rsidR="00D56A3B" w:rsidRPr="00377B91" w:rsidRDefault="00934FE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Essay: Why did William Win?</w:t>
            </w:r>
          </w:p>
          <w:p w:rsidR="00934FEB" w:rsidRPr="00377B91" w:rsidRDefault="00934FEB" w:rsidP="00893BFD">
            <w:pPr>
              <w:spacing w:after="0" w:line="240" w:lineRule="auto"/>
              <w:rPr>
                <w:rFonts w:ascii="Century Gothic" w:hAnsi="Century Gothic" w:cs="Tahoma"/>
                <w:bCs/>
                <w:color w:val="000000"/>
                <w:sz w:val="20"/>
              </w:rPr>
            </w:pPr>
          </w:p>
          <w:p w:rsidR="00934FEB" w:rsidRPr="00377B91" w:rsidRDefault="00934FE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Knowledge test on Rubrics 1 &amp; 2</w:t>
            </w:r>
          </w:p>
        </w:tc>
        <w:tc>
          <w:tcPr>
            <w:tcW w:w="2198" w:type="dxa"/>
          </w:tcPr>
          <w:p w:rsidR="00D56A3B" w:rsidRPr="00377B91" w:rsidRDefault="00F67A8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Possible class assessments;</w:t>
            </w:r>
          </w:p>
          <w:p w:rsidR="00F67A80" w:rsidRPr="00377B91" w:rsidRDefault="00F67A80" w:rsidP="00F67A80">
            <w:pPr>
              <w:pStyle w:val="ListParagraph"/>
              <w:numPr>
                <w:ilvl w:val="0"/>
                <w:numId w:val="30"/>
              </w:numPr>
              <w:spacing w:after="0" w:line="240" w:lineRule="auto"/>
              <w:ind w:left="407" w:hanging="283"/>
              <w:rPr>
                <w:rFonts w:ascii="Century Gothic" w:hAnsi="Century Gothic" w:cs="Tahoma"/>
                <w:bCs/>
                <w:color w:val="000000"/>
                <w:sz w:val="20"/>
              </w:rPr>
            </w:pPr>
            <w:r w:rsidRPr="00377B91">
              <w:rPr>
                <w:rFonts w:ascii="Century Gothic" w:hAnsi="Century Gothic" w:cs="Tahoma"/>
                <w:bCs/>
                <w:color w:val="000000"/>
                <w:sz w:val="20"/>
              </w:rPr>
              <w:t>Murder of Thomas Becket</w:t>
            </w:r>
          </w:p>
          <w:p w:rsidR="00F67A80" w:rsidRPr="00377B91" w:rsidRDefault="00F67A80" w:rsidP="00F67A80">
            <w:pPr>
              <w:pStyle w:val="ListParagraph"/>
              <w:numPr>
                <w:ilvl w:val="0"/>
                <w:numId w:val="30"/>
              </w:numPr>
              <w:spacing w:after="0" w:line="240" w:lineRule="auto"/>
              <w:ind w:left="407" w:hanging="283"/>
              <w:rPr>
                <w:rFonts w:ascii="Century Gothic" w:hAnsi="Century Gothic" w:cs="Tahoma"/>
                <w:bCs/>
                <w:color w:val="000000"/>
                <w:sz w:val="20"/>
              </w:rPr>
            </w:pPr>
            <w:r w:rsidRPr="00377B91">
              <w:rPr>
                <w:rFonts w:ascii="Century Gothic" w:hAnsi="Century Gothic" w:cs="Tahoma"/>
                <w:bCs/>
                <w:color w:val="000000"/>
                <w:sz w:val="20"/>
              </w:rPr>
              <w:t>King John Interpretations</w:t>
            </w:r>
          </w:p>
        </w:tc>
        <w:tc>
          <w:tcPr>
            <w:tcW w:w="2198" w:type="dxa"/>
          </w:tcPr>
          <w:p w:rsidR="00F67A80" w:rsidRPr="00377B91" w:rsidRDefault="0044454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Class assessment on Tudor portraits</w:t>
            </w:r>
          </w:p>
          <w:p w:rsidR="00F67A80" w:rsidRPr="00377B91" w:rsidRDefault="00F67A80" w:rsidP="00893BFD">
            <w:pPr>
              <w:spacing w:after="0" w:line="240" w:lineRule="auto"/>
              <w:rPr>
                <w:rFonts w:ascii="Century Gothic" w:hAnsi="Century Gothic" w:cs="Tahoma"/>
                <w:bCs/>
                <w:color w:val="000000"/>
                <w:sz w:val="20"/>
              </w:rPr>
            </w:pPr>
          </w:p>
          <w:p w:rsidR="00D56A3B" w:rsidRPr="00377B91" w:rsidRDefault="00F67A80"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Knowledge test on Rubrics </w:t>
            </w:r>
            <w:r w:rsidR="0044454B" w:rsidRPr="00377B91">
              <w:rPr>
                <w:rFonts w:ascii="Century Gothic" w:hAnsi="Century Gothic" w:cs="Tahoma"/>
                <w:bCs/>
                <w:color w:val="000000"/>
                <w:sz w:val="20"/>
              </w:rPr>
              <w:t>3</w:t>
            </w:r>
            <w:r w:rsidRPr="00377B91">
              <w:rPr>
                <w:rFonts w:ascii="Century Gothic" w:hAnsi="Century Gothic" w:cs="Tahoma"/>
                <w:bCs/>
                <w:color w:val="000000"/>
                <w:sz w:val="20"/>
              </w:rPr>
              <w:t xml:space="preserve"> &amp; </w:t>
            </w:r>
            <w:r w:rsidR="0044454B" w:rsidRPr="00377B91">
              <w:rPr>
                <w:rFonts w:ascii="Century Gothic" w:hAnsi="Century Gothic" w:cs="Tahoma"/>
                <w:bCs/>
                <w:color w:val="000000"/>
                <w:sz w:val="20"/>
              </w:rPr>
              <w:t>4</w:t>
            </w:r>
          </w:p>
        </w:tc>
        <w:tc>
          <w:tcPr>
            <w:tcW w:w="2199" w:type="dxa"/>
          </w:tcPr>
          <w:p w:rsidR="00D56A3B" w:rsidRPr="00377B91" w:rsidRDefault="0044454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Essay: Why did England kill their King?</w:t>
            </w:r>
          </w:p>
        </w:tc>
        <w:tc>
          <w:tcPr>
            <w:tcW w:w="2199" w:type="dxa"/>
          </w:tcPr>
          <w:p w:rsidR="00D56A3B" w:rsidRPr="00377B91" w:rsidRDefault="0044454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Class assessment; Oliver Cromwell.</w:t>
            </w:r>
          </w:p>
          <w:p w:rsidR="0044454B" w:rsidRPr="00377B91" w:rsidRDefault="0044454B" w:rsidP="00893BFD">
            <w:pPr>
              <w:spacing w:after="0" w:line="240" w:lineRule="auto"/>
              <w:rPr>
                <w:rFonts w:ascii="Century Gothic" w:hAnsi="Century Gothic" w:cs="Tahoma"/>
                <w:bCs/>
                <w:color w:val="000000"/>
                <w:sz w:val="20"/>
              </w:rPr>
            </w:pPr>
          </w:p>
          <w:p w:rsidR="0044454B" w:rsidRPr="00377B91" w:rsidRDefault="0044454B"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Knowledge test on Rubrics 5 &amp; 6</w:t>
            </w:r>
          </w:p>
        </w:tc>
      </w:tr>
      <w:tr w:rsidR="00447FF3" w:rsidRPr="00377B91" w:rsidTr="00D56A3B">
        <w:tc>
          <w:tcPr>
            <w:tcW w:w="2198" w:type="dxa"/>
          </w:tcPr>
          <w:p w:rsidR="0032713C" w:rsidRDefault="0032713C" w:rsidP="0032713C">
            <w:pPr>
              <w:spacing w:after="0" w:line="240" w:lineRule="auto"/>
              <w:rPr>
                <w:rFonts w:ascii="Century Gothic" w:hAnsi="Century Gothic" w:cs="Tahoma"/>
                <w:b/>
                <w:bCs/>
                <w:color w:val="000000"/>
              </w:rPr>
            </w:pPr>
            <w:r>
              <w:rPr>
                <w:rFonts w:ascii="Century Gothic" w:hAnsi="Century Gothic" w:cs="Tahoma"/>
                <w:b/>
                <w:bCs/>
                <w:color w:val="000000"/>
              </w:rPr>
              <w:t>Curiosity</w:t>
            </w:r>
          </w:p>
          <w:p w:rsidR="0032713C" w:rsidRPr="00D56A3B" w:rsidRDefault="0032713C" w:rsidP="0032713C">
            <w:pPr>
              <w:spacing w:after="0" w:line="240" w:lineRule="auto"/>
              <w:rPr>
                <w:rFonts w:ascii="Century Gothic" w:hAnsi="Century Gothic" w:cs="Tahoma"/>
                <w:b/>
                <w:bCs/>
                <w:color w:val="000000"/>
              </w:rPr>
            </w:pPr>
          </w:p>
        </w:tc>
        <w:tc>
          <w:tcPr>
            <w:tcW w:w="2198" w:type="dxa"/>
          </w:tcPr>
          <w:p w:rsidR="0032713C" w:rsidRPr="00377B91" w:rsidRDefault="0032713C" w:rsidP="0032713C">
            <w:pPr>
              <w:spacing w:after="0" w:line="240" w:lineRule="auto"/>
              <w:ind w:hanging="46"/>
              <w:rPr>
                <w:rFonts w:ascii="Century Gothic" w:hAnsi="Century Gothic" w:cs="Tahoma"/>
                <w:bCs/>
                <w:color w:val="000000"/>
                <w:sz w:val="20"/>
              </w:rPr>
            </w:pPr>
            <w:r w:rsidRPr="00377B91">
              <w:rPr>
                <w:rFonts w:ascii="Century Gothic" w:hAnsi="Century Gothic" w:cs="Tahoma"/>
                <w:bCs/>
                <w:color w:val="000000"/>
                <w:sz w:val="20"/>
              </w:rPr>
              <w:t xml:space="preserve">Books: </w:t>
            </w:r>
          </w:p>
          <w:p w:rsidR="0032713C" w:rsidRPr="00377B91" w:rsidRDefault="0032713C" w:rsidP="0032713C">
            <w:pPr>
              <w:pStyle w:val="ListParagraph"/>
              <w:numPr>
                <w:ilvl w:val="0"/>
                <w:numId w:val="39"/>
              </w:numPr>
              <w:spacing w:after="0" w:line="240" w:lineRule="auto"/>
              <w:ind w:left="385" w:hanging="385"/>
              <w:rPr>
                <w:rFonts w:ascii="Century Gothic" w:hAnsi="Century Gothic" w:cs="Tahoma"/>
                <w:bCs/>
                <w:color w:val="000000"/>
                <w:sz w:val="20"/>
              </w:rPr>
            </w:pPr>
            <w:r w:rsidRPr="00377B91">
              <w:rPr>
                <w:rFonts w:ascii="Century Gothic" w:hAnsi="Century Gothic" w:cs="Tahoma"/>
                <w:bCs/>
                <w:color w:val="000000"/>
                <w:sz w:val="20"/>
              </w:rPr>
              <w:t>Children’s History of Manchester Tracy J Holroyd ISBN-10: 1849931437</w:t>
            </w:r>
          </w:p>
          <w:p w:rsidR="0032713C" w:rsidRPr="00377B91" w:rsidRDefault="0032713C" w:rsidP="0032713C">
            <w:pPr>
              <w:pStyle w:val="ListParagraph"/>
              <w:numPr>
                <w:ilvl w:val="0"/>
                <w:numId w:val="39"/>
              </w:numPr>
              <w:spacing w:after="0" w:line="240" w:lineRule="auto"/>
              <w:ind w:left="385" w:hanging="385"/>
              <w:rPr>
                <w:rFonts w:ascii="Century Gothic" w:hAnsi="Century Gothic" w:cs="Tahoma"/>
                <w:bCs/>
                <w:color w:val="000000"/>
                <w:sz w:val="20"/>
              </w:rPr>
            </w:pPr>
            <w:r w:rsidRPr="00377B91">
              <w:rPr>
                <w:rFonts w:ascii="Century Gothic" w:hAnsi="Century Gothic" w:cs="Tahoma"/>
                <w:bCs/>
                <w:color w:val="000000"/>
                <w:sz w:val="20"/>
              </w:rPr>
              <w:t xml:space="preserve">My </w:t>
            </w:r>
            <w:r w:rsidR="004A48B6" w:rsidRPr="00377B91">
              <w:rPr>
                <w:rFonts w:ascii="Century Gothic" w:hAnsi="Century Gothic" w:cs="Tahoma"/>
                <w:bCs/>
                <w:color w:val="000000"/>
                <w:sz w:val="20"/>
              </w:rPr>
              <w:t>Story:</w:t>
            </w:r>
            <w:r w:rsidRPr="00377B91">
              <w:rPr>
                <w:rFonts w:ascii="Century Gothic" w:hAnsi="Century Gothic" w:cs="Tahoma"/>
                <w:bCs/>
                <w:color w:val="000000"/>
                <w:sz w:val="20"/>
              </w:rPr>
              <w:t xml:space="preserve"> The Hunger - An Irish Girl’s Diary 1845 - 1847 Carol Drinkwater ISBN-10: 1407104799</w:t>
            </w:r>
          </w:p>
          <w:p w:rsidR="0032713C" w:rsidRPr="00377B91" w:rsidRDefault="0032713C" w:rsidP="0032713C">
            <w:pPr>
              <w:spacing w:after="0" w:line="240" w:lineRule="auto"/>
              <w:ind w:hanging="46"/>
              <w:rPr>
                <w:rFonts w:ascii="Century Gothic" w:hAnsi="Century Gothic" w:cs="Tahoma"/>
                <w:bCs/>
                <w:color w:val="000000"/>
                <w:sz w:val="20"/>
              </w:rPr>
            </w:pPr>
          </w:p>
          <w:p w:rsidR="0032713C" w:rsidRPr="00377B91" w:rsidRDefault="0032713C" w:rsidP="0032713C">
            <w:pPr>
              <w:spacing w:after="0" w:line="240" w:lineRule="auto"/>
              <w:ind w:hanging="46"/>
              <w:rPr>
                <w:rFonts w:ascii="Century Gothic" w:hAnsi="Century Gothic" w:cs="Tahoma"/>
                <w:bCs/>
                <w:color w:val="000000"/>
                <w:sz w:val="20"/>
              </w:rPr>
            </w:pPr>
            <w:r w:rsidRPr="00377B91">
              <w:rPr>
                <w:rFonts w:ascii="Century Gothic" w:hAnsi="Century Gothic" w:cs="Tahoma"/>
                <w:bCs/>
                <w:color w:val="000000"/>
                <w:sz w:val="20"/>
              </w:rPr>
              <w:t>Places of Interest:</w:t>
            </w:r>
          </w:p>
          <w:p w:rsidR="0032713C" w:rsidRPr="00377B91" w:rsidRDefault="0032713C" w:rsidP="0032713C">
            <w:pPr>
              <w:pStyle w:val="ListParagraph"/>
              <w:numPr>
                <w:ilvl w:val="0"/>
                <w:numId w:val="38"/>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Manchester Jewish Museum, 190 Cheetham Hill Road Manchester M8 8LW</w:t>
            </w:r>
          </w:p>
          <w:p w:rsidR="0032713C" w:rsidRPr="00377B91" w:rsidRDefault="0032713C" w:rsidP="0032713C">
            <w:pPr>
              <w:pStyle w:val="ListParagraph"/>
              <w:numPr>
                <w:ilvl w:val="0"/>
                <w:numId w:val="38"/>
              </w:numPr>
              <w:spacing w:after="0" w:line="240" w:lineRule="auto"/>
              <w:ind w:left="243" w:hanging="243"/>
              <w:rPr>
                <w:rFonts w:ascii="Century Gothic" w:hAnsi="Century Gothic" w:cs="Tahoma"/>
                <w:bCs/>
                <w:color w:val="000000"/>
                <w:sz w:val="20"/>
              </w:rPr>
            </w:pPr>
            <w:r w:rsidRPr="00377B91">
              <w:rPr>
                <w:rFonts w:ascii="Century Gothic" w:hAnsi="Century Gothic" w:cs="Tahoma"/>
                <w:bCs/>
                <w:color w:val="000000"/>
                <w:sz w:val="20"/>
              </w:rPr>
              <w:t>Manchester Museum of Science &amp; Industry, Liverpool Rd, Manchester M3 4FP</w:t>
            </w:r>
          </w:p>
        </w:tc>
        <w:tc>
          <w:tcPr>
            <w:tcW w:w="2198" w:type="dxa"/>
          </w:tcPr>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Books:</w:t>
            </w:r>
          </w:p>
          <w:p w:rsidR="0032713C" w:rsidRPr="00377B91" w:rsidRDefault="0032713C" w:rsidP="0032713C">
            <w:pPr>
              <w:pStyle w:val="ListParagraph"/>
              <w:numPr>
                <w:ilvl w:val="0"/>
                <w:numId w:val="37"/>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 xml:space="preserve">Horrible Histories: The </w:t>
            </w:r>
            <w:proofErr w:type="spellStart"/>
            <w:r w:rsidRPr="00377B91">
              <w:rPr>
                <w:rFonts w:ascii="Century Gothic" w:hAnsi="Century Gothic" w:cs="Tahoma"/>
                <w:bCs/>
                <w:color w:val="000000"/>
                <w:sz w:val="20"/>
              </w:rPr>
              <w:t>Stormin</w:t>
            </w:r>
            <w:proofErr w:type="spellEnd"/>
            <w:r w:rsidRPr="00377B91">
              <w:rPr>
                <w:rFonts w:ascii="Century Gothic" w:hAnsi="Century Gothic" w:cs="Tahoma"/>
                <w:bCs/>
                <w:color w:val="000000"/>
                <w:sz w:val="20"/>
              </w:rPr>
              <w:t xml:space="preserve">’ Normans ISBN-10: </w:t>
            </w:r>
            <w:r w:rsidRPr="00377B91">
              <w:rPr>
                <w:rFonts w:ascii="Arial" w:hAnsi="Arial" w:cs="Arial"/>
                <w:bCs/>
                <w:color w:val="000000"/>
                <w:sz w:val="20"/>
              </w:rPr>
              <w:t>‎</w:t>
            </w:r>
            <w:r w:rsidRPr="00377B91">
              <w:rPr>
                <w:rFonts w:ascii="Century Gothic" w:hAnsi="Century Gothic" w:cs="Tahoma"/>
                <w:bCs/>
                <w:color w:val="000000"/>
                <w:sz w:val="20"/>
              </w:rPr>
              <w:t xml:space="preserve"> 140713969X</w:t>
            </w:r>
          </w:p>
          <w:p w:rsidR="0032713C" w:rsidRPr="00377B91" w:rsidRDefault="0032713C" w:rsidP="0032713C">
            <w:pPr>
              <w:pStyle w:val="ListParagraph"/>
              <w:numPr>
                <w:ilvl w:val="0"/>
                <w:numId w:val="37"/>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 xml:space="preserve">The Bayeux Tapestry: The Comic Strip Giles </w:t>
            </w:r>
            <w:proofErr w:type="spellStart"/>
            <w:r w:rsidRPr="00377B91">
              <w:rPr>
                <w:rFonts w:ascii="Century Gothic" w:hAnsi="Century Gothic" w:cs="Tahoma"/>
                <w:bCs/>
                <w:color w:val="000000"/>
                <w:sz w:val="20"/>
              </w:rPr>
              <w:t>Pivard</w:t>
            </w:r>
            <w:proofErr w:type="spellEnd"/>
            <w:r w:rsidRPr="00377B91">
              <w:rPr>
                <w:rFonts w:ascii="Century Gothic" w:hAnsi="Century Gothic" w:cs="Tahoma"/>
                <w:bCs/>
                <w:color w:val="000000"/>
                <w:sz w:val="20"/>
              </w:rPr>
              <w:t xml:space="preserve"> and Arthur Shelton ISBN-10: 2815100509</w:t>
            </w:r>
          </w:p>
          <w:p w:rsidR="0032713C" w:rsidRPr="00377B91" w:rsidRDefault="0032713C" w:rsidP="0032713C">
            <w:pPr>
              <w:spacing w:after="0" w:line="240" w:lineRule="auto"/>
              <w:rPr>
                <w:rFonts w:ascii="Century Gothic" w:hAnsi="Century Gothic" w:cs="Tahoma"/>
                <w:bCs/>
                <w:color w:val="000000"/>
                <w:sz w:val="20"/>
              </w:rPr>
            </w:pPr>
          </w:p>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Places of Interest:</w:t>
            </w:r>
          </w:p>
          <w:p w:rsidR="0032713C" w:rsidRPr="00377B91" w:rsidRDefault="0032713C" w:rsidP="0032713C">
            <w:pPr>
              <w:pStyle w:val="ListParagraph"/>
              <w:numPr>
                <w:ilvl w:val="0"/>
                <w:numId w:val="37"/>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Peveril Castle, Market Pl, Castleton, S33 8WQ</w:t>
            </w:r>
          </w:p>
          <w:p w:rsidR="0032713C" w:rsidRPr="00377B91" w:rsidRDefault="0032713C" w:rsidP="0032713C">
            <w:pPr>
              <w:spacing w:after="0" w:line="240" w:lineRule="auto"/>
              <w:rPr>
                <w:rFonts w:ascii="Century Gothic" w:hAnsi="Century Gothic" w:cs="Tahoma"/>
                <w:bCs/>
                <w:color w:val="000000"/>
                <w:sz w:val="20"/>
              </w:rPr>
            </w:pPr>
          </w:p>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Film &amp; Documentaries:</w:t>
            </w:r>
          </w:p>
          <w:p w:rsidR="0032713C" w:rsidRPr="00377B91" w:rsidRDefault="004A48B6" w:rsidP="0032713C">
            <w:pPr>
              <w:pStyle w:val="ListParagraph"/>
              <w:numPr>
                <w:ilvl w:val="0"/>
                <w:numId w:val="37"/>
              </w:numPr>
              <w:spacing w:after="0" w:line="240" w:lineRule="auto"/>
              <w:ind w:left="306" w:hanging="284"/>
              <w:rPr>
                <w:rFonts w:ascii="Century Gothic" w:hAnsi="Century Gothic" w:cs="Tahoma"/>
                <w:bCs/>
                <w:color w:val="000000"/>
                <w:sz w:val="20"/>
              </w:rPr>
            </w:pPr>
            <w:r w:rsidRPr="00377B91">
              <w:rPr>
                <w:rFonts w:ascii="Century Gothic" w:hAnsi="Century Gothic" w:cs="Tahoma"/>
                <w:bCs/>
                <w:color w:val="000000"/>
                <w:sz w:val="20"/>
              </w:rPr>
              <w:t>1066:</w:t>
            </w:r>
            <w:r w:rsidR="0032713C" w:rsidRPr="00377B91">
              <w:rPr>
                <w:rFonts w:ascii="Century Gothic" w:hAnsi="Century Gothic" w:cs="Tahoma"/>
                <w:bCs/>
                <w:color w:val="000000"/>
                <w:sz w:val="20"/>
              </w:rPr>
              <w:t xml:space="preserve"> A year to conquer Britain (Amazon Prime)</w:t>
            </w:r>
          </w:p>
        </w:tc>
        <w:tc>
          <w:tcPr>
            <w:tcW w:w="2198" w:type="dxa"/>
          </w:tcPr>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Books:</w:t>
            </w:r>
          </w:p>
          <w:p w:rsidR="0032713C" w:rsidRPr="00377B91" w:rsidRDefault="0032713C" w:rsidP="0032713C">
            <w:pPr>
              <w:pStyle w:val="ListParagraph"/>
              <w:numPr>
                <w:ilvl w:val="0"/>
                <w:numId w:val="37"/>
              </w:numPr>
              <w:spacing w:after="0" w:line="240" w:lineRule="auto"/>
              <w:ind w:left="384" w:hanging="284"/>
              <w:rPr>
                <w:rFonts w:ascii="Century Gothic" w:hAnsi="Century Gothic" w:cs="Tahoma"/>
                <w:bCs/>
                <w:color w:val="000000"/>
                <w:sz w:val="20"/>
              </w:rPr>
            </w:pPr>
            <w:r w:rsidRPr="00377B91">
              <w:rPr>
                <w:rFonts w:ascii="Century Gothic" w:hAnsi="Century Gothic" w:cs="Tahoma"/>
                <w:bCs/>
                <w:color w:val="000000"/>
                <w:sz w:val="20"/>
              </w:rPr>
              <w:t xml:space="preserve">Horrible Histories: The Measly Middle Ages ISBN-10: </w:t>
            </w:r>
            <w:r w:rsidRPr="00377B91">
              <w:rPr>
                <w:rFonts w:ascii="Arial" w:hAnsi="Arial" w:cs="Arial"/>
                <w:bCs/>
                <w:color w:val="000000"/>
                <w:sz w:val="20"/>
              </w:rPr>
              <w:t>‎</w:t>
            </w:r>
            <w:r w:rsidRPr="00377B91">
              <w:rPr>
                <w:rFonts w:ascii="Century Gothic" w:hAnsi="Century Gothic" w:cs="Tahoma"/>
                <w:bCs/>
                <w:color w:val="000000"/>
                <w:sz w:val="20"/>
              </w:rPr>
              <w:t xml:space="preserve"> 0439944015</w:t>
            </w:r>
          </w:p>
          <w:p w:rsidR="0032713C" w:rsidRPr="00377B91" w:rsidRDefault="0032713C" w:rsidP="0032713C">
            <w:pPr>
              <w:spacing w:after="0" w:line="240" w:lineRule="auto"/>
              <w:rPr>
                <w:rFonts w:ascii="Century Gothic" w:hAnsi="Century Gothic" w:cs="Tahoma"/>
                <w:bCs/>
                <w:color w:val="000000"/>
                <w:sz w:val="20"/>
              </w:rPr>
            </w:pPr>
          </w:p>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Film &amp; Documentaries:</w:t>
            </w:r>
          </w:p>
          <w:p w:rsidR="0032713C" w:rsidRPr="00377B91" w:rsidRDefault="0032713C" w:rsidP="0032713C">
            <w:pPr>
              <w:pStyle w:val="ListParagraph"/>
              <w:numPr>
                <w:ilvl w:val="0"/>
                <w:numId w:val="37"/>
              </w:numPr>
              <w:spacing w:after="0" w:line="240" w:lineRule="auto"/>
              <w:ind w:left="384" w:hanging="284"/>
              <w:rPr>
                <w:rFonts w:ascii="Century Gothic" w:hAnsi="Century Gothic" w:cs="Tahoma"/>
                <w:bCs/>
                <w:color w:val="000000"/>
                <w:sz w:val="20"/>
              </w:rPr>
            </w:pPr>
            <w:r w:rsidRPr="00377B91">
              <w:rPr>
                <w:rFonts w:ascii="Century Gothic" w:hAnsi="Century Gothic" w:cs="Tahoma"/>
                <w:bCs/>
                <w:color w:val="000000"/>
                <w:sz w:val="20"/>
              </w:rPr>
              <w:t>A Knight’s Tale, 2001</w:t>
            </w:r>
          </w:p>
          <w:p w:rsidR="0032713C" w:rsidRPr="00377B91" w:rsidRDefault="0032713C" w:rsidP="0032713C">
            <w:pPr>
              <w:pStyle w:val="ListParagraph"/>
              <w:numPr>
                <w:ilvl w:val="0"/>
                <w:numId w:val="37"/>
              </w:numPr>
              <w:spacing w:after="0" w:line="240" w:lineRule="auto"/>
              <w:ind w:left="384" w:hanging="284"/>
              <w:rPr>
                <w:rFonts w:ascii="Century Gothic" w:hAnsi="Century Gothic" w:cs="Tahoma"/>
                <w:bCs/>
                <w:color w:val="000000"/>
                <w:sz w:val="20"/>
              </w:rPr>
            </w:pPr>
            <w:r w:rsidRPr="00377B91">
              <w:rPr>
                <w:rFonts w:ascii="Century Gothic" w:hAnsi="Century Gothic" w:cs="Tahoma"/>
                <w:bCs/>
                <w:color w:val="000000"/>
                <w:sz w:val="20"/>
              </w:rPr>
              <w:t>Robin Hood, 2010</w:t>
            </w:r>
          </w:p>
          <w:p w:rsidR="0032713C" w:rsidRPr="00377B91" w:rsidRDefault="0032713C" w:rsidP="0032713C">
            <w:pPr>
              <w:spacing w:after="0" w:line="240" w:lineRule="auto"/>
              <w:rPr>
                <w:rFonts w:ascii="Century Gothic" w:hAnsi="Century Gothic" w:cs="Tahoma"/>
                <w:bCs/>
                <w:color w:val="000000"/>
                <w:sz w:val="20"/>
              </w:rPr>
            </w:pPr>
          </w:p>
        </w:tc>
        <w:tc>
          <w:tcPr>
            <w:tcW w:w="2198" w:type="dxa"/>
          </w:tcPr>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Books:</w:t>
            </w:r>
          </w:p>
          <w:p w:rsidR="0032713C" w:rsidRPr="0032713C" w:rsidRDefault="0032713C" w:rsidP="0032713C">
            <w:pPr>
              <w:pStyle w:val="ListParagraph"/>
              <w:numPr>
                <w:ilvl w:val="0"/>
                <w:numId w:val="42"/>
              </w:numPr>
              <w:spacing w:after="0" w:line="240" w:lineRule="auto"/>
              <w:ind w:left="305" w:hanging="283"/>
              <w:rPr>
                <w:rFonts w:ascii="Century Gothic" w:hAnsi="Century Gothic" w:cs="Tahoma"/>
                <w:bCs/>
                <w:color w:val="000000"/>
                <w:sz w:val="20"/>
              </w:rPr>
            </w:pPr>
            <w:r w:rsidRPr="0032713C">
              <w:rPr>
                <w:rFonts w:ascii="Century Gothic" w:hAnsi="Century Gothic" w:cs="Tahoma"/>
                <w:bCs/>
                <w:color w:val="000000"/>
                <w:sz w:val="20"/>
              </w:rPr>
              <w:t xml:space="preserve">VIII by H.M. Castor ISBN-10: </w:t>
            </w:r>
            <w:r w:rsidRPr="0032713C">
              <w:rPr>
                <w:rFonts w:ascii="Arial" w:hAnsi="Arial" w:cs="Arial"/>
                <w:bCs/>
                <w:color w:val="000000"/>
                <w:sz w:val="20"/>
              </w:rPr>
              <w:t>‎</w:t>
            </w:r>
            <w:r w:rsidRPr="0032713C">
              <w:rPr>
                <w:rFonts w:ascii="Century Gothic" w:hAnsi="Century Gothic" w:cs="Tahoma"/>
                <w:bCs/>
                <w:color w:val="000000"/>
                <w:sz w:val="20"/>
              </w:rPr>
              <w:t>140713969X</w:t>
            </w:r>
          </w:p>
          <w:p w:rsidR="0032713C" w:rsidRDefault="00447FF3" w:rsidP="00447FF3">
            <w:pPr>
              <w:pStyle w:val="ListParagraph"/>
              <w:numPr>
                <w:ilvl w:val="0"/>
                <w:numId w:val="37"/>
              </w:numPr>
              <w:spacing w:after="0" w:line="240" w:lineRule="auto"/>
              <w:ind w:left="305" w:hanging="283"/>
              <w:rPr>
                <w:rFonts w:ascii="Century Gothic" w:hAnsi="Century Gothic" w:cs="Tahoma"/>
                <w:bCs/>
                <w:color w:val="000000"/>
                <w:sz w:val="20"/>
              </w:rPr>
            </w:pPr>
            <w:r>
              <w:rPr>
                <w:rFonts w:ascii="Century Gothic" w:hAnsi="Century Gothic" w:cs="Tahoma"/>
                <w:bCs/>
                <w:color w:val="000000"/>
                <w:sz w:val="20"/>
              </w:rPr>
              <w:t xml:space="preserve">Horrible Histories: </w:t>
            </w:r>
            <w:r w:rsidRPr="00447FF3">
              <w:rPr>
                <w:rFonts w:ascii="Century Gothic" w:hAnsi="Century Gothic" w:cs="Tahoma"/>
                <w:bCs/>
                <w:color w:val="000000"/>
                <w:sz w:val="20"/>
              </w:rPr>
              <w:t xml:space="preserve">Terrible Tudors ISBN-10: </w:t>
            </w:r>
            <w:r w:rsidRPr="00447FF3">
              <w:rPr>
                <w:rFonts w:ascii="Arial" w:hAnsi="Arial" w:cs="Arial"/>
                <w:bCs/>
                <w:color w:val="000000"/>
                <w:sz w:val="20"/>
              </w:rPr>
              <w:t>‎</w:t>
            </w:r>
            <w:r w:rsidRPr="00447FF3">
              <w:rPr>
                <w:rFonts w:ascii="Century Gothic" w:hAnsi="Century Gothic" w:cs="Tahoma"/>
                <w:bCs/>
                <w:color w:val="000000"/>
                <w:sz w:val="20"/>
              </w:rPr>
              <w:t xml:space="preserve"> 1407178679</w:t>
            </w:r>
          </w:p>
          <w:p w:rsidR="00447FF3" w:rsidRPr="00447FF3" w:rsidRDefault="00447FF3" w:rsidP="00447FF3">
            <w:pPr>
              <w:spacing w:after="0" w:line="240" w:lineRule="auto"/>
              <w:rPr>
                <w:rFonts w:ascii="Century Gothic" w:hAnsi="Century Gothic" w:cs="Tahoma"/>
                <w:bCs/>
                <w:color w:val="000000"/>
                <w:sz w:val="20"/>
              </w:rPr>
            </w:pPr>
          </w:p>
          <w:p w:rsidR="0032713C" w:rsidRPr="00377B91" w:rsidRDefault="0032713C" w:rsidP="0032713C">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Places of Interest:</w:t>
            </w:r>
          </w:p>
          <w:p w:rsidR="0032713C" w:rsidRPr="00377B91" w:rsidRDefault="008F7128" w:rsidP="0032713C">
            <w:pPr>
              <w:pStyle w:val="ListParagraph"/>
              <w:numPr>
                <w:ilvl w:val="0"/>
                <w:numId w:val="37"/>
              </w:numPr>
              <w:spacing w:after="0" w:line="240" w:lineRule="auto"/>
              <w:ind w:left="306" w:hanging="284"/>
              <w:rPr>
                <w:rFonts w:ascii="Century Gothic" w:hAnsi="Century Gothic" w:cs="Tahoma"/>
                <w:bCs/>
                <w:color w:val="000000"/>
                <w:sz w:val="20"/>
              </w:rPr>
            </w:pPr>
            <w:r>
              <w:rPr>
                <w:rFonts w:ascii="Century Gothic" w:hAnsi="Century Gothic" w:cs="Tahoma"/>
                <w:bCs/>
                <w:color w:val="000000"/>
                <w:sz w:val="20"/>
              </w:rPr>
              <w:t xml:space="preserve">Bramhall Hall, </w:t>
            </w:r>
            <w:r w:rsidRPr="008F7128">
              <w:rPr>
                <w:rFonts w:ascii="Century Gothic" w:hAnsi="Century Gothic" w:cs="Tahoma"/>
                <w:bCs/>
                <w:color w:val="000000"/>
                <w:sz w:val="20"/>
              </w:rPr>
              <w:t>Hall Rd Bramhall Stockport SK7 3NX</w:t>
            </w:r>
          </w:p>
          <w:p w:rsidR="0032713C" w:rsidRPr="00377B91" w:rsidRDefault="0032713C" w:rsidP="0032713C">
            <w:pPr>
              <w:spacing w:after="0" w:line="240" w:lineRule="auto"/>
              <w:rPr>
                <w:rFonts w:ascii="Century Gothic" w:hAnsi="Century Gothic" w:cs="Tahoma"/>
                <w:bCs/>
                <w:color w:val="000000"/>
                <w:sz w:val="20"/>
              </w:rPr>
            </w:pPr>
          </w:p>
          <w:p w:rsidR="0032713C" w:rsidRPr="008F7128" w:rsidRDefault="0032713C" w:rsidP="008F7128">
            <w:pPr>
              <w:spacing w:after="0" w:line="240" w:lineRule="auto"/>
              <w:rPr>
                <w:rFonts w:ascii="Century Gothic" w:hAnsi="Century Gothic" w:cs="Tahoma"/>
                <w:bCs/>
                <w:color w:val="000000"/>
                <w:sz w:val="20"/>
              </w:rPr>
            </w:pPr>
          </w:p>
        </w:tc>
        <w:tc>
          <w:tcPr>
            <w:tcW w:w="2199" w:type="dxa"/>
          </w:tcPr>
          <w:p w:rsidR="008F7128" w:rsidRPr="008F7128" w:rsidRDefault="008F7128" w:rsidP="008F7128">
            <w:pPr>
              <w:spacing w:after="0" w:line="240" w:lineRule="auto"/>
              <w:rPr>
                <w:rFonts w:ascii="Century Gothic" w:hAnsi="Century Gothic" w:cs="Tahoma"/>
                <w:bCs/>
                <w:color w:val="000000"/>
                <w:sz w:val="20"/>
              </w:rPr>
            </w:pPr>
            <w:r w:rsidRPr="008F7128">
              <w:rPr>
                <w:rFonts w:ascii="Century Gothic" w:hAnsi="Century Gothic" w:cs="Tahoma"/>
                <w:bCs/>
                <w:color w:val="000000"/>
                <w:sz w:val="20"/>
              </w:rPr>
              <w:t>Books:</w:t>
            </w:r>
          </w:p>
          <w:p w:rsidR="00E84315" w:rsidRPr="00377B91" w:rsidRDefault="00E84315" w:rsidP="00E84315">
            <w:pPr>
              <w:pStyle w:val="ListParagraph"/>
              <w:numPr>
                <w:ilvl w:val="0"/>
                <w:numId w:val="37"/>
              </w:numPr>
              <w:spacing w:after="0" w:line="240" w:lineRule="auto"/>
              <w:ind w:left="383" w:hanging="283"/>
              <w:rPr>
                <w:rFonts w:ascii="Century Gothic" w:hAnsi="Century Gothic" w:cs="Tahoma"/>
                <w:bCs/>
                <w:color w:val="000000"/>
                <w:sz w:val="20"/>
              </w:rPr>
            </w:pPr>
            <w:r w:rsidRPr="00377B91">
              <w:rPr>
                <w:rFonts w:ascii="Century Gothic" w:hAnsi="Century Gothic" w:cs="Tahoma"/>
                <w:bCs/>
                <w:color w:val="000000"/>
                <w:sz w:val="20"/>
              </w:rPr>
              <w:t xml:space="preserve">My </w:t>
            </w:r>
            <w:r w:rsidR="004A48B6" w:rsidRPr="00377B91">
              <w:rPr>
                <w:rFonts w:ascii="Century Gothic" w:hAnsi="Century Gothic" w:cs="Tahoma"/>
                <w:bCs/>
                <w:color w:val="000000"/>
                <w:sz w:val="20"/>
              </w:rPr>
              <w:t>Story:</w:t>
            </w:r>
            <w:r w:rsidRPr="00377B91">
              <w:rPr>
                <w:rFonts w:ascii="Century Gothic" w:hAnsi="Century Gothic" w:cs="Tahoma"/>
                <w:bCs/>
                <w:color w:val="000000"/>
                <w:sz w:val="20"/>
              </w:rPr>
              <w:t xml:space="preserve"> </w:t>
            </w:r>
            <w:r w:rsidRPr="00E84315">
              <w:rPr>
                <w:rFonts w:ascii="Century Gothic" w:hAnsi="Century Gothic" w:cs="Tahoma"/>
                <w:bCs/>
                <w:color w:val="000000"/>
                <w:sz w:val="20"/>
              </w:rPr>
              <w:t>Civil War: Thomas Adamson, England 1643-1650</w:t>
            </w:r>
            <w:r w:rsidRPr="00377B91">
              <w:rPr>
                <w:rFonts w:ascii="Century Gothic" w:hAnsi="Century Gothic" w:cs="Tahoma"/>
                <w:bCs/>
                <w:color w:val="000000"/>
                <w:sz w:val="20"/>
              </w:rPr>
              <w:t xml:space="preserve"> </w:t>
            </w:r>
            <w:r>
              <w:rPr>
                <w:rFonts w:ascii="Century Gothic" w:hAnsi="Century Gothic" w:cs="Tahoma"/>
                <w:bCs/>
                <w:color w:val="000000"/>
                <w:sz w:val="20"/>
              </w:rPr>
              <w:t>Vince Cross</w:t>
            </w:r>
            <w:r w:rsidRPr="00377B91">
              <w:rPr>
                <w:rFonts w:ascii="Century Gothic" w:hAnsi="Century Gothic" w:cs="Tahoma"/>
                <w:bCs/>
                <w:color w:val="000000"/>
                <w:sz w:val="20"/>
              </w:rPr>
              <w:t xml:space="preserve"> </w:t>
            </w:r>
            <w:r w:rsidRPr="00E84315">
              <w:rPr>
                <w:rFonts w:ascii="Century Gothic" w:hAnsi="Century Gothic" w:cs="Tahoma"/>
                <w:bCs/>
                <w:color w:val="000000"/>
                <w:sz w:val="20"/>
              </w:rPr>
              <w:t xml:space="preserve">ISBN-10: </w:t>
            </w:r>
            <w:r w:rsidRPr="00E84315">
              <w:rPr>
                <w:rFonts w:ascii="Arial" w:hAnsi="Arial" w:cs="Arial"/>
                <w:bCs/>
                <w:color w:val="000000"/>
                <w:sz w:val="20"/>
              </w:rPr>
              <w:t>‎</w:t>
            </w:r>
            <w:r w:rsidRPr="00E84315">
              <w:rPr>
                <w:rFonts w:ascii="Century Gothic" w:hAnsi="Century Gothic" w:cs="Tahoma"/>
                <w:bCs/>
                <w:color w:val="000000"/>
                <w:sz w:val="20"/>
              </w:rPr>
              <w:t xml:space="preserve"> 0439994241</w:t>
            </w:r>
          </w:p>
          <w:p w:rsidR="002E1515" w:rsidRPr="002E1515" w:rsidRDefault="008F7128" w:rsidP="00E84315">
            <w:pPr>
              <w:numPr>
                <w:ilvl w:val="0"/>
                <w:numId w:val="37"/>
              </w:numPr>
              <w:spacing w:after="0" w:line="240" w:lineRule="auto"/>
              <w:ind w:left="383" w:hanging="283"/>
              <w:contextualSpacing/>
              <w:rPr>
                <w:rFonts w:ascii="Century Gothic" w:hAnsi="Century Gothic" w:cs="Tahoma"/>
                <w:bCs/>
                <w:color w:val="000000"/>
                <w:sz w:val="20"/>
              </w:rPr>
            </w:pPr>
            <w:r w:rsidRPr="008F7128">
              <w:rPr>
                <w:rFonts w:ascii="Century Gothic" w:hAnsi="Century Gothic" w:cs="Tahoma"/>
                <w:bCs/>
                <w:color w:val="000000"/>
                <w:sz w:val="20"/>
              </w:rPr>
              <w:t xml:space="preserve">Horrible Histories: </w:t>
            </w:r>
            <w:proofErr w:type="spellStart"/>
            <w:r>
              <w:rPr>
                <w:rFonts w:ascii="Century Gothic" w:hAnsi="Century Gothic" w:cs="Tahoma"/>
                <w:bCs/>
                <w:color w:val="000000"/>
                <w:sz w:val="20"/>
              </w:rPr>
              <w:t>Slimey</w:t>
            </w:r>
            <w:proofErr w:type="spellEnd"/>
            <w:r>
              <w:rPr>
                <w:rFonts w:ascii="Century Gothic" w:hAnsi="Century Gothic" w:cs="Tahoma"/>
                <w:bCs/>
                <w:color w:val="000000"/>
                <w:sz w:val="20"/>
              </w:rPr>
              <w:t xml:space="preserve"> Stuarts</w:t>
            </w:r>
            <w:r w:rsidRPr="008F7128">
              <w:rPr>
                <w:rFonts w:ascii="Century Gothic" w:hAnsi="Century Gothic" w:cs="Tahoma"/>
                <w:bCs/>
                <w:color w:val="000000"/>
                <w:sz w:val="20"/>
              </w:rPr>
              <w:t xml:space="preserve"> </w:t>
            </w:r>
            <w:r w:rsidR="002E1515" w:rsidRPr="002E1515">
              <w:rPr>
                <w:rFonts w:ascii="Century Gothic" w:hAnsi="Century Gothic" w:cs="Tahoma"/>
                <w:bCs/>
                <w:color w:val="000000"/>
                <w:sz w:val="20"/>
              </w:rPr>
              <w:t>ISBN-10:</w:t>
            </w:r>
            <w:r w:rsidR="002E1515">
              <w:rPr>
                <w:rFonts w:ascii="Century Gothic" w:hAnsi="Century Gothic" w:cs="Tahoma"/>
                <w:bCs/>
                <w:color w:val="000000"/>
                <w:sz w:val="20"/>
              </w:rPr>
              <w:t xml:space="preserve"> </w:t>
            </w:r>
            <w:r w:rsidR="002E1515" w:rsidRPr="002E1515">
              <w:rPr>
                <w:rFonts w:ascii="Century Gothic" w:hAnsi="Century Gothic" w:cs="Tahoma"/>
                <w:bCs/>
                <w:color w:val="000000"/>
                <w:sz w:val="20"/>
              </w:rPr>
              <w:t>1407174053</w:t>
            </w:r>
          </w:p>
          <w:p w:rsidR="008F7128" w:rsidRPr="008F7128" w:rsidRDefault="008F7128" w:rsidP="008F7128">
            <w:pPr>
              <w:spacing w:after="0" w:line="240" w:lineRule="auto"/>
              <w:rPr>
                <w:rFonts w:ascii="Century Gothic" w:hAnsi="Century Gothic" w:cs="Tahoma"/>
                <w:bCs/>
                <w:color w:val="000000"/>
                <w:sz w:val="20"/>
              </w:rPr>
            </w:pPr>
          </w:p>
          <w:p w:rsidR="008F7128" w:rsidRPr="008F7128" w:rsidRDefault="008F7128" w:rsidP="008F7128">
            <w:pPr>
              <w:spacing w:after="0" w:line="240" w:lineRule="auto"/>
              <w:rPr>
                <w:rFonts w:ascii="Century Gothic" w:hAnsi="Century Gothic" w:cs="Tahoma"/>
                <w:bCs/>
                <w:color w:val="000000"/>
                <w:sz w:val="20"/>
              </w:rPr>
            </w:pPr>
            <w:r w:rsidRPr="008F7128">
              <w:rPr>
                <w:rFonts w:ascii="Century Gothic" w:hAnsi="Century Gothic" w:cs="Tahoma"/>
                <w:bCs/>
                <w:color w:val="000000"/>
                <w:sz w:val="20"/>
              </w:rPr>
              <w:t>Places of Interest:</w:t>
            </w:r>
          </w:p>
          <w:p w:rsidR="008F7128" w:rsidRPr="008F7128" w:rsidRDefault="00E84315" w:rsidP="00E84315">
            <w:pPr>
              <w:numPr>
                <w:ilvl w:val="0"/>
                <w:numId w:val="37"/>
              </w:numPr>
              <w:spacing w:after="0" w:line="240" w:lineRule="auto"/>
              <w:ind w:left="383" w:hanging="283"/>
              <w:contextualSpacing/>
              <w:rPr>
                <w:rFonts w:ascii="Century Gothic" w:hAnsi="Century Gothic" w:cs="Tahoma"/>
                <w:bCs/>
                <w:color w:val="000000"/>
                <w:sz w:val="20"/>
              </w:rPr>
            </w:pPr>
            <w:r>
              <w:rPr>
                <w:rFonts w:ascii="Century Gothic" w:hAnsi="Century Gothic" w:cs="Tahoma"/>
                <w:bCs/>
                <w:color w:val="000000"/>
                <w:sz w:val="20"/>
              </w:rPr>
              <w:t xml:space="preserve">Skipton Castle, </w:t>
            </w:r>
            <w:r w:rsidRPr="00E84315">
              <w:rPr>
                <w:rFonts w:ascii="Century Gothic" w:hAnsi="Century Gothic" w:cs="Tahoma"/>
                <w:bCs/>
                <w:color w:val="000000"/>
                <w:sz w:val="20"/>
              </w:rPr>
              <w:t>The Bailey, Skipton BD23 1AW</w:t>
            </w:r>
          </w:p>
          <w:p w:rsidR="0032713C" w:rsidRPr="00377B91" w:rsidRDefault="0032713C" w:rsidP="0032713C">
            <w:pPr>
              <w:spacing w:after="0" w:line="240" w:lineRule="auto"/>
              <w:rPr>
                <w:rFonts w:ascii="Century Gothic" w:hAnsi="Century Gothic" w:cs="Tahoma"/>
                <w:bCs/>
                <w:color w:val="000000"/>
                <w:sz w:val="20"/>
              </w:rPr>
            </w:pPr>
          </w:p>
        </w:tc>
        <w:tc>
          <w:tcPr>
            <w:tcW w:w="2199" w:type="dxa"/>
          </w:tcPr>
          <w:p w:rsidR="00E84315" w:rsidRDefault="00E84315" w:rsidP="0032713C">
            <w:pPr>
              <w:spacing w:after="0" w:line="240" w:lineRule="auto"/>
              <w:rPr>
                <w:rFonts w:ascii="Century Gothic" w:hAnsi="Century Gothic" w:cs="Tahoma"/>
                <w:bCs/>
                <w:color w:val="000000"/>
                <w:sz w:val="20"/>
              </w:rPr>
            </w:pPr>
            <w:r>
              <w:rPr>
                <w:rFonts w:ascii="Century Gothic" w:hAnsi="Century Gothic" w:cs="Tahoma"/>
                <w:bCs/>
                <w:color w:val="000000"/>
                <w:sz w:val="20"/>
              </w:rPr>
              <w:t>Books:</w:t>
            </w:r>
          </w:p>
          <w:p w:rsidR="0032713C" w:rsidRPr="00E84315" w:rsidRDefault="002E1515" w:rsidP="00E84315">
            <w:pPr>
              <w:pStyle w:val="ListParagraph"/>
              <w:numPr>
                <w:ilvl w:val="0"/>
                <w:numId w:val="37"/>
              </w:numPr>
              <w:spacing w:after="0" w:line="240" w:lineRule="auto"/>
              <w:ind w:left="446" w:hanging="425"/>
              <w:rPr>
                <w:rFonts w:ascii="Century Gothic" w:hAnsi="Century Gothic" w:cs="Tahoma"/>
                <w:bCs/>
                <w:color w:val="000000"/>
                <w:sz w:val="20"/>
              </w:rPr>
            </w:pPr>
            <w:r w:rsidRPr="00E84315">
              <w:rPr>
                <w:rFonts w:ascii="Century Gothic" w:hAnsi="Century Gothic" w:cs="Tahoma"/>
                <w:bCs/>
                <w:color w:val="000000"/>
                <w:sz w:val="20"/>
              </w:rPr>
              <w:t xml:space="preserve">The Time Traveller's Guide to Restoration Britain ISBN-10: </w:t>
            </w:r>
            <w:r w:rsidRPr="00E84315">
              <w:rPr>
                <w:rFonts w:ascii="Arial" w:hAnsi="Arial" w:cs="Arial"/>
                <w:bCs/>
                <w:color w:val="000000"/>
                <w:sz w:val="20"/>
              </w:rPr>
              <w:t>‎</w:t>
            </w:r>
            <w:r w:rsidRPr="00E84315">
              <w:rPr>
                <w:rFonts w:ascii="Century Gothic" w:hAnsi="Century Gothic" w:cs="Tahoma"/>
                <w:bCs/>
                <w:color w:val="000000"/>
                <w:sz w:val="20"/>
              </w:rPr>
              <w:t xml:space="preserve"> 0099593394</w:t>
            </w:r>
          </w:p>
          <w:p w:rsidR="002E1515" w:rsidRPr="00E84315" w:rsidRDefault="002E1515" w:rsidP="00E84315">
            <w:pPr>
              <w:spacing w:after="0" w:line="240" w:lineRule="auto"/>
              <w:ind w:left="446" w:hanging="425"/>
              <w:rPr>
                <w:rFonts w:ascii="Century Gothic" w:hAnsi="Century Gothic" w:cs="Tahoma"/>
                <w:bCs/>
                <w:color w:val="000000"/>
                <w:sz w:val="20"/>
              </w:rPr>
            </w:pPr>
          </w:p>
          <w:p w:rsidR="002E1515" w:rsidRPr="00E84315" w:rsidRDefault="002E1515" w:rsidP="00E84315">
            <w:pPr>
              <w:pStyle w:val="ListParagraph"/>
              <w:numPr>
                <w:ilvl w:val="0"/>
                <w:numId w:val="37"/>
              </w:numPr>
              <w:spacing w:after="0" w:line="240" w:lineRule="auto"/>
              <w:ind w:left="446" w:hanging="425"/>
              <w:rPr>
                <w:rFonts w:ascii="Century Gothic" w:hAnsi="Century Gothic" w:cs="Tahoma"/>
                <w:bCs/>
                <w:color w:val="000000"/>
                <w:sz w:val="20"/>
              </w:rPr>
            </w:pPr>
            <w:r w:rsidRPr="00E84315">
              <w:rPr>
                <w:rFonts w:ascii="Century Gothic" w:hAnsi="Century Gothic" w:cs="Tahoma"/>
                <w:bCs/>
                <w:color w:val="000000"/>
                <w:sz w:val="20"/>
              </w:rPr>
              <w:t xml:space="preserve">I </w:t>
            </w:r>
            <w:r w:rsidR="00EF4EFC" w:rsidRPr="00E84315">
              <w:rPr>
                <w:rFonts w:ascii="Century Gothic" w:hAnsi="Century Gothic" w:cs="Tahoma"/>
                <w:bCs/>
                <w:color w:val="000000"/>
                <w:sz w:val="20"/>
              </w:rPr>
              <w:t>Coriander Sally</w:t>
            </w:r>
            <w:r w:rsidRPr="00E84315">
              <w:rPr>
                <w:rFonts w:ascii="Century Gothic" w:hAnsi="Century Gothic" w:cs="Tahoma"/>
                <w:bCs/>
                <w:color w:val="000000"/>
                <w:sz w:val="20"/>
              </w:rPr>
              <w:t xml:space="preserve"> Gardner ISBN-10: 1842555049</w:t>
            </w:r>
          </w:p>
        </w:tc>
      </w:tr>
    </w:tbl>
    <w:p w:rsidR="00BD6726" w:rsidRDefault="00BD6726" w:rsidP="00377B91">
      <w:pPr>
        <w:spacing w:after="0" w:line="240" w:lineRule="auto"/>
        <w:rPr>
          <w:rFonts w:ascii="Century Gothic" w:hAnsi="Century Gothic" w:cs="Tahoma"/>
          <w:bCs/>
          <w:color w:val="000000"/>
        </w:rPr>
      </w:pPr>
    </w:p>
    <w:sectPr w:rsidR="00BD6726"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6.2pt;height:215.3pt" o:bullet="t">
        <v:imagedata r:id="rId1" o:title="Star"/>
      </v:shape>
    </w:pict>
  </w:numPicBullet>
  <w:abstractNum w:abstractNumId="0" w15:restartNumberingAfterBreak="0">
    <w:nsid w:val="00F61074"/>
    <w:multiLevelType w:val="hybridMultilevel"/>
    <w:tmpl w:val="275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09F"/>
    <w:multiLevelType w:val="hybridMultilevel"/>
    <w:tmpl w:val="A17E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1BD"/>
    <w:multiLevelType w:val="hybridMultilevel"/>
    <w:tmpl w:val="F56A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A2E45"/>
    <w:multiLevelType w:val="hybridMultilevel"/>
    <w:tmpl w:val="94B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8339C"/>
    <w:multiLevelType w:val="hybridMultilevel"/>
    <w:tmpl w:val="4DA64A2C"/>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8" w15:restartNumberingAfterBreak="0">
    <w:nsid w:val="1CF5186F"/>
    <w:multiLevelType w:val="hybridMultilevel"/>
    <w:tmpl w:val="395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37D1"/>
    <w:multiLevelType w:val="hybridMultilevel"/>
    <w:tmpl w:val="DC1E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21A0B"/>
    <w:multiLevelType w:val="hybridMultilevel"/>
    <w:tmpl w:val="794A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9502E"/>
    <w:multiLevelType w:val="hybridMultilevel"/>
    <w:tmpl w:val="008C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C43DD"/>
    <w:multiLevelType w:val="hybridMultilevel"/>
    <w:tmpl w:val="617ADD50"/>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1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A38BD"/>
    <w:multiLevelType w:val="multilevel"/>
    <w:tmpl w:val="CCE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C1C8F"/>
    <w:multiLevelType w:val="hybridMultilevel"/>
    <w:tmpl w:val="AD96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22E22"/>
    <w:multiLevelType w:val="hybridMultilevel"/>
    <w:tmpl w:val="FAF4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0460C"/>
    <w:multiLevelType w:val="hybridMultilevel"/>
    <w:tmpl w:val="CBF0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11AA7"/>
    <w:multiLevelType w:val="hybridMultilevel"/>
    <w:tmpl w:val="16E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4866D8"/>
    <w:multiLevelType w:val="hybridMultilevel"/>
    <w:tmpl w:val="94A8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55893"/>
    <w:multiLevelType w:val="hybridMultilevel"/>
    <w:tmpl w:val="73C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D53E2"/>
    <w:multiLevelType w:val="hybridMultilevel"/>
    <w:tmpl w:val="B6A6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53014"/>
    <w:multiLevelType w:val="hybridMultilevel"/>
    <w:tmpl w:val="6890EA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14A7D8E"/>
    <w:multiLevelType w:val="hybridMultilevel"/>
    <w:tmpl w:val="238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F5CA6"/>
    <w:multiLevelType w:val="hybridMultilevel"/>
    <w:tmpl w:val="1C70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F0278"/>
    <w:multiLevelType w:val="hybridMultilevel"/>
    <w:tmpl w:val="D984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36"/>
  </w:num>
  <w:num w:numId="4">
    <w:abstractNumId w:val="41"/>
  </w:num>
  <w:num w:numId="5">
    <w:abstractNumId w:val="17"/>
  </w:num>
  <w:num w:numId="6">
    <w:abstractNumId w:val="18"/>
  </w:num>
  <w:num w:numId="7">
    <w:abstractNumId w:val="34"/>
  </w:num>
  <w:num w:numId="8">
    <w:abstractNumId w:val="27"/>
  </w:num>
  <w:num w:numId="9">
    <w:abstractNumId w:val="9"/>
  </w:num>
  <w:num w:numId="10">
    <w:abstractNumId w:val="3"/>
  </w:num>
  <w:num w:numId="11">
    <w:abstractNumId w:val="25"/>
  </w:num>
  <w:num w:numId="12">
    <w:abstractNumId w:val="30"/>
  </w:num>
  <w:num w:numId="13">
    <w:abstractNumId w:val="28"/>
  </w:num>
  <w:num w:numId="14">
    <w:abstractNumId w:val="13"/>
  </w:num>
  <w:num w:numId="15">
    <w:abstractNumId w:val="5"/>
  </w:num>
  <w:num w:numId="16">
    <w:abstractNumId w:val="22"/>
  </w:num>
  <w:num w:numId="17">
    <w:abstractNumId w:val="19"/>
  </w:num>
  <w:num w:numId="18">
    <w:abstractNumId w:val="35"/>
  </w:num>
  <w:num w:numId="19">
    <w:abstractNumId w:val="37"/>
  </w:num>
  <w:num w:numId="20">
    <w:abstractNumId w:val="12"/>
  </w:num>
  <w:num w:numId="21">
    <w:abstractNumId w:val="4"/>
  </w:num>
  <w:num w:numId="22">
    <w:abstractNumId w:val="14"/>
  </w:num>
  <w:num w:numId="23">
    <w:abstractNumId w:val="26"/>
  </w:num>
  <w:num w:numId="24">
    <w:abstractNumId w:val="0"/>
  </w:num>
  <w:num w:numId="25">
    <w:abstractNumId w:val="24"/>
  </w:num>
  <w:num w:numId="26">
    <w:abstractNumId w:val="1"/>
  </w:num>
  <w:num w:numId="27">
    <w:abstractNumId w:val="10"/>
  </w:num>
  <w:num w:numId="28">
    <w:abstractNumId w:val="21"/>
  </w:num>
  <w:num w:numId="29">
    <w:abstractNumId w:val="2"/>
  </w:num>
  <w:num w:numId="30">
    <w:abstractNumId w:val="31"/>
  </w:num>
  <w:num w:numId="31">
    <w:abstractNumId w:val="6"/>
  </w:num>
  <w:num w:numId="32">
    <w:abstractNumId w:val="38"/>
  </w:num>
  <w:num w:numId="33">
    <w:abstractNumId w:val="42"/>
  </w:num>
  <w:num w:numId="34">
    <w:abstractNumId w:val="32"/>
  </w:num>
  <w:num w:numId="35">
    <w:abstractNumId w:val="23"/>
  </w:num>
  <w:num w:numId="36">
    <w:abstractNumId w:val="33"/>
  </w:num>
  <w:num w:numId="37">
    <w:abstractNumId w:val="39"/>
  </w:num>
  <w:num w:numId="38">
    <w:abstractNumId w:val="7"/>
  </w:num>
  <w:num w:numId="39">
    <w:abstractNumId w:val="15"/>
  </w:num>
  <w:num w:numId="40">
    <w:abstractNumId w:val="8"/>
  </w:num>
  <w:num w:numId="41">
    <w:abstractNumId w:val="40"/>
  </w:num>
  <w:num w:numId="42">
    <w:abstractNumId w:val="11"/>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A5520"/>
    <w:rsid w:val="000F38D7"/>
    <w:rsid w:val="001016C8"/>
    <w:rsid w:val="00105FE4"/>
    <w:rsid w:val="00127BAD"/>
    <w:rsid w:val="001644CD"/>
    <w:rsid w:val="00170EA7"/>
    <w:rsid w:val="001908D3"/>
    <w:rsid w:val="001B5652"/>
    <w:rsid w:val="001C7DEB"/>
    <w:rsid w:val="001D07D1"/>
    <w:rsid w:val="001D41E9"/>
    <w:rsid w:val="001D5703"/>
    <w:rsid w:val="001F1933"/>
    <w:rsid w:val="001F3EDA"/>
    <w:rsid w:val="002172E8"/>
    <w:rsid w:val="0023423A"/>
    <w:rsid w:val="00235D12"/>
    <w:rsid w:val="002443B5"/>
    <w:rsid w:val="00281902"/>
    <w:rsid w:val="00284018"/>
    <w:rsid w:val="0029759D"/>
    <w:rsid w:val="002A3C8F"/>
    <w:rsid w:val="002A446D"/>
    <w:rsid w:val="002B69AE"/>
    <w:rsid w:val="002C3811"/>
    <w:rsid w:val="002E1515"/>
    <w:rsid w:val="002E788E"/>
    <w:rsid w:val="00304B61"/>
    <w:rsid w:val="00311FA6"/>
    <w:rsid w:val="00320616"/>
    <w:rsid w:val="0032713C"/>
    <w:rsid w:val="00347D73"/>
    <w:rsid w:val="003538FE"/>
    <w:rsid w:val="00355EC5"/>
    <w:rsid w:val="003613BF"/>
    <w:rsid w:val="00377B91"/>
    <w:rsid w:val="00397C0F"/>
    <w:rsid w:val="003A017B"/>
    <w:rsid w:val="003A1EDC"/>
    <w:rsid w:val="003A7E33"/>
    <w:rsid w:val="003C3B58"/>
    <w:rsid w:val="00400C82"/>
    <w:rsid w:val="0044454B"/>
    <w:rsid w:val="00447640"/>
    <w:rsid w:val="00447FF3"/>
    <w:rsid w:val="00452D9C"/>
    <w:rsid w:val="0047269C"/>
    <w:rsid w:val="0047765C"/>
    <w:rsid w:val="004A48B6"/>
    <w:rsid w:val="004A4B6D"/>
    <w:rsid w:val="004B037E"/>
    <w:rsid w:val="004B7BF4"/>
    <w:rsid w:val="004E52FC"/>
    <w:rsid w:val="005131A6"/>
    <w:rsid w:val="005744DB"/>
    <w:rsid w:val="00576408"/>
    <w:rsid w:val="0058029E"/>
    <w:rsid w:val="00584996"/>
    <w:rsid w:val="00587F4D"/>
    <w:rsid w:val="00593832"/>
    <w:rsid w:val="005947D1"/>
    <w:rsid w:val="005A0CCE"/>
    <w:rsid w:val="005A2962"/>
    <w:rsid w:val="005A4F89"/>
    <w:rsid w:val="005D5C09"/>
    <w:rsid w:val="005F7D78"/>
    <w:rsid w:val="00643149"/>
    <w:rsid w:val="00666CA3"/>
    <w:rsid w:val="00673BAB"/>
    <w:rsid w:val="006B5017"/>
    <w:rsid w:val="006C4E1F"/>
    <w:rsid w:val="006C5CA4"/>
    <w:rsid w:val="006F5145"/>
    <w:rsid w:val="00743396"/>
    <w:rsid w:val="00751202"/>
    <w:rsid w:val="00777C4F"/>
    <w:rsid w:val="007A7F2D"/>
    <w:rsid w:val="0081494E"/>
    <w:rsid w:val="00826BBB"/>
    <w:rsid w:val="0083184B"/>
    <w:rsid w:val="0084086E"/>
    <w:rsid w:val="00864697"/>
    <w:rsid w:val="00893BFD"/>
    <w:rsid w:val="008C0E2C"/>
    <w:rsid w:val="008C354D"/>
    <w:rsid w:val="008D6C35"/>
    <w:rsid w:val="008F7128"/>
    <w:rsid w:val="00934FEB"/>
    <w:rsid w:val="009504FF"/>
    <w:rsid w:val="00967B35"/>
    <w:rsid w:val="009753FC"/>
    <w:rsid w:val="009A0BC7"/>
    <w:rsid w:val="009B5639"/>
    <w:rsid w:val="009C2320"/>
    <w:rsid w:val="009E21F6"/>
    <w:rsid w:val="00A11E89"/>
    <w:rsid w:val="00A22009"/>
    <w:rsid w:val="00A3534F"/>
    <w:rsid w:val="00A4743F"/>
    <w:rsid w:val="00A91BF6"/>
    <w:rsid w:val="00B57528"/>
    <w:rsid w:val="00B61A10"/>
    <w:rsid w:val="00B71C5C"/>
    <w:rsid w:val="00BD6726"/>
    <w:rsid w:val="00BE1FA1"/>
    <w:rsid w:val="00C24C1E"/>
    <w:rsid w:val="00C31356"/>
    <w:rsid w:val="00C42544"/>
    <w:rsid w:val="00C63580"/>
    <w:rsid w:val="00C7134F"/>
    <w:rsid w:val="00C803EF"/>
    <w:rsid w:val="00C9145B"/>
    <w:rsid w:val="00CB7125"/>
    <w:rsid w:val="00CB72C3"/>
    <w:rsid w:val="00CD2F36"/>
    <w:rsid w:val="00D15A56"/>
    <w:rsid w:val="00D4105D"/>
    <w:rsid w:val="00D415D0"/>
    <w:rsid w:val="00D56A3B"/>
    <w:rsid w:val="00D64643"/>
    <w:rsid w:val="00DB466C"/>
    <w:rsid w:val="00DB7F16"/>
    <w:rsid w:val="00DC4B86"/>
    <w:rsid w:val="00DE0B69"/>
    <w:rsid w:val="00DE2C62"/>
    <w:rsid w:val="00DF6D55"/>
    <w:rsid w:val="00E540A6"/>
    <w:rsid w:val="00E8230A"/>
    <w:rsid w:val="00E84315"/>
    <w:rsid w:val="00E96808"/>
    <w:rsid w:val="00EB31D5"/>
    <w:rsid w:val="00ED451C"/>
    <w:rsid w:val="00EF4EFC"/>
    <w:rsid w:val="00F024DF"/>
    <w:rsid w:val="00F14C19"/>
    <w:rsid w:val="00F26F79"/>
    <w:rsid w:val="00F42478"/>
    <w:rsid w:val="00F45A2B"/>
    <w:rsid w:val="00F60840"/>
    <w:rsid w:val="00F67A8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28"/>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EBD5-B16A-490A-9BF9-A9712558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Ruth Kerfoot</cp:lastModifiedBy>
  <cp:revision>8</cp:revision>
  <cp:lastPrinted>2017-01-30T07:48:00Z</cp:lastPrinted>
  <dcterms:created xsi:type="dcterms:W3CDTF">2021-06-21T11:02:00Z</dcterms:created>
  <dcterms:modified xsi:type="dcterms:W3CDTF">2022-07-06T13:27:00Z</dcterms:modified>
</cp:coreProperties>
</file>